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22" w:rsidRDefault="00022DF5">
      <w:pPr>
        <w:rPr>
          <w:rFonts w:ascii="Arial" w:hAnsi="Arial" w:cs="Arial"/>
          <w:sz w:val="24"/>
        </w:rPr>
      </w:pPr>
      <w:r>
        <w:rPr>
          <w:rFonts w:ascii="Arial" w:hAnsi="Arial" w:cs="Arial"/>
          <w:sz w:val="24"/>
        </w:rPr>
        <w:t xml:space="preserve">Name: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rPr>
        <w:t xml:space="preserve"> Date: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Period: </w:t>
      </w:r>
      <w:r>
        <w:rPr>
          <w:rFonts w:ascii="Arial" w:hAnsi="Arial" w:cs="Arial"/>
          <w:sz w:val="24"/>
          <w:u w:val="single"/>
        </w:rPr>
        <w:tab/>
      </w:r>
      <w:r>
        <w:rPr>
          <w:rFonts w:ascii="Arial" w:hAnsi="Arial" w:cs="Arial"/>
          <w:sz w:val="24"/>
          <w:u w:val="single"/>
        </w:rPr>
        <w:tab/>
      </w:r>
    </w:p>
    <w:p w:rsidR="00022DF5" w:rsidRPr="00220467" w:rsidRDefault="00022DF5" w:rsidP="00022DF5">
      <w:pPr>
        <w:jc w:val="center"/>
        <w:rPr>
          <w:rFonts w:ascii="Arial" w:hAnsi="Arial" w:cs="Arial"/>
          <w:b/>
          <w:i/>
          <w:sz w:val="36"/>
        </w:rPr>
      </w:pPr>
      <w:r w:rsidRPr="00220467">
        <w:rPr>
          <w:rFonts w:ascii="Arial" w:hAnsi="Arial" w:cs="Arial"/>
          <w:b/>
          <w:i/>
          <w:sz w:val="36"/>
        </w:rPr>
        <w:t>Photosynthesis Study Guide</w:t>
      </w:r>
    </w:p>
    <w:p w:rsidR="00022DF5" w:rsidRDefault="00022DF5" w:rsidP="00022DF5">
      <w:pPr>
        <w:pStyle w:val="ListParagraph"/>
        <w:numPr>
          <w:ilvl w:val="0"/>
          <w:numId w:val="1"/>
        </w:numPr>
        <w:rPr>
          <w:rFonts w:ascii="Arial" w:hAnsi="Arial" w:cs="Arial"/>
          <w:sz w:val="24"/>
        </w:rPr>
      </w:pPr>
      <w:r>
        <w:rPr>
          <w:rFonts w:ascii="Arial" w:hAnsi="Arial" w:cs="Arial"/>
          <w:sz w:val="24"/>
        </w:rPr>
        <w:t>What is the source of all energy?</w:t>
      </w:r>
    </w:p>
    <w:p w:rsidR="00022DF5" w:rsidRPr="00022DF5" w:rsidRDefault="005C7E22" w:rsidP="005C7E22">
      <w:pPr>
        <w:ind w:left="1440"/>
        <w:rPr>
          <w:rFonts w:ascii="Arial" w:hAnsi="Arial" w:cs="Arial"/>
          <w:sz w:val="24"/>
        </w:rPr>
      </w:pPr>
      <w:r>
        <w:rPr>
          <w:rFonts w:ascii="Arial" w:hAnsi="Arial" w:cs="Arial"/>
          <w:sz w:val="24"/>
        </w:rPr>
        <w:t>SUNLIGHT</w:t>
      </w:r>
    </w:p>
    <w:p w:rsidR="00022DF5" w:rsidRDefault="00022DF5" w:rsidP="00022DF5">
      <w:pPr>
        <w:pStyle w:val="ListParagraph"/>
        <w:numPr>
          <w:ilvl w:val="0"/>
          <w:numId w:val="1"/>
        </w:numPr>
        <w:rPr>
          <w:rFonts w:ascii="Arial" w:hAnsi="Arial" w:cs="Arial"/>
          <w:sz w:val="24"/>
        </w:rPr>
      </w:pPr>
      <w:r>
        <w:rPr>
          <w:rFonts w:ascii="Arial" w:hAnsi="Arial" w:cs="Arial"/>
          <w:sz w:val="24"/>
        </w:rPr>
        <w:t xml:space="preserve">Define </w:t>
      </w:r>
      <w:r>
        <w:rPr>
          <w:rFonts w:ascii="Arial" w:hAnsi="Arial" w:cs="Arial"/>
          <w:i/>
          <w:sz w:val="24"/>
        </w:rPr>
        <w:t xml:space="preserve">pigments – </w:t>
      </w:r>
      <w:r w:rsidR="005C7E22">
        <w:rPr>
          <w:rFonts w:ascii="Arial" w:hAnsi="Arial" w:cs="Arial"/>
          <w:sz w:val="24"/>
        </w:rPr>
        <w:t xml:space="preserve">Molecules that absorb light </w:t>
      </w:r>
    </w:p>
    <w:p w:rsidR="005C7E22" w:rsidRPr="005C7E22" w:rsidRDefault="005C7E22" w:rsidP="005C7E22">
      <w:pPr>
        <w:pStyle w:val="ListParagraph"/>
        <w:rPr>
          <w:rFonts w:ascii="Arial" w:hAnsi="Arial" w:cs="Arial"/>
          <w:sz w:val="24"/>
        </w:rPr>
      </w:pPr>
    </w:p>
    <w:p w:rsidR="00022DF5" w:rsidRDefault="00022DF5" w:rsidP="00022DF5">
      <w:pPr>
        <w:pStyle w:val="ListParagraph"/>
        <w:numPr>
          <w:ilvl w:val="0"/>
          <w:numId w:val="1"/>
        </w:numPr>
        <w:rPr>
          <w:rFonts w:ascii="Arial" w:hAnsi="Arial" w:cs="Arial"/>
          <w:sz w:val="24"/>
        </w:rPr>
      </w:pPr>
      <w:r>
        <w:rPr>
          <w:rFonts w:ascii="Arial" w:hAnsi="Arial" w:cs="Arial"/>
          <w:sz w:val="24"/>
        </w:rPr>
        <w:t>How does light travel?</w:t>
      </w:r>
    </w:p>
    <w:p w:rsidR="00022DF5" w:rsidRPr="00022DF5" w:rsidRDefault="005C7E22" w:rsidP="005C7E22">
      <w:pPr>
        <w:ind w:left="720"/>
        <w:rPr>
          <w:rFonts w:ascii="Arial" w:hAnsi="Arial" w:cs="Arial"/>
          <w:sz w:val="24"/>
        </w:rPr>
      </w:pPr>
      <w:proofErr w:type="gramStart"/>
      <w:r>
        <w:rPr>
          <w:rFonts w:ascii="Arial" w:hAnsi="Arial" w:cs="Arial"/>
          <w:sz w:val="24"/>
        </w:rPr>
        <w:t>In waves.</w:t>
      </w:r>
      <w:proofErr w:type="gramEnd"/>
      <w:r>
        <w:rPr>
          <w:rFonts w:ascii="Arial" w:hAnsi="Arial" w:cs="Arial"/>
          <w:sz w:val="24"/>
        </w:rPr>
        <w:t xml:space="preserve"> We use the term wavelengths (nm) to describe the size of light</w:t>
      </w:r>
    </w:p>
    <w:p w:rsidR="00022DF5" w:rsidRDefault="00022DF5" w:rsidP="00022DF5">
      <w:pPr>
        <w:pStyle w:val="ListParagraph"/>
        <w:numPr>
          <w:ilvl w:val="0"/>
          <w:numId w:val="1"/>
        </w:numPr>
        <w:rPr>
          <w:rFonts w:ascii="Arial" w:hAnsi="Arial" w:cs="Arial"/>
          <w:sz w:val="24"/>
        </w:rPr>
      </w:pPr>
      <w:r>
        <w:rPr>
          <w:rFonts w:ascii="Arial" w:hAnsi="Arial" w:cs="Arial"/>
          <w:sz w:val="24"/>
        </w:rPr>
        <w:t>What wavelength size has the MOST energy?</w:t>
      </w:r>
    </w:p>
    <w:p w:rsidR="00022DF5" w:rsidRDefault="00022DF5" w:rsidP="00022DF5">
      <w:pPr>
        <w:pStyle w:val="ListParagraph"/>
        <w:rPr>
          <w:rFonts w:ascii="Arial" w:hAnsi="Arial" w:cs="Arial"/>
          <w:sz w:val="24"/>
        </w:rPr>
      </w:pPr>
    </w:p>
    <w:p w:rsidR="005C7E22" w:rsidRPr="00022DF5" w:rsidRDefault="005C7E22" w:rsidP="00022DF5">
      <w:pPr>
        <w:pStyle w:val="ListParagraph"/>
        <w:rPr>
          <w:rFonts w:ascii="Arial" w:hAnsi="Arial" w:cs="Arial"/>
          <w:sz w:val="24"/>
        </w:rPr>
      </w:pPr>
      <w:r>
        <w:rPr>
          <w:rFonts w:ascii="Arial" w:hAnsi="Arial" w:cs="Arial"/>
          <w:sz w:val="24"/>
        </w:rPr>
        <w:t xml:space="preserve">The smaller the wavelength the MORE energy the light has. </w:t>
      </w:r>
    </w:p>
    <w:p w:rsidR="00022DF5" w:rsidRPr="00022DF5" w:rsidRDefault="00022DF5" w:rsidP="00022DF5">
      <w:pPr>
        <w:rPr>
          <w:rFonts w:ascii="Arial" w:hAnsi="Arial" w:cs="Arial"/>
          <w:sz w:val="24"/>
        </w:rPr>
      </w:pPr>
    </w:p>
    <w:p w:rsidR="00022DF5" w:rsidRDefault="00022DF5" w:rsidP="00022DF5">
      <w:pPr>
        <w:pStyle w:val="ListParagraph"/>
        <w:numPr>
          <w:ilvl w:val="0"/>
          <w:numId w:val="1"/>
        </w:numPr>
        <w:rPr>
          <w:rFonts w:ascii="Arial" w:hAnsi="Arial" w:cs="Arial"/>
          <w:sz w:val="24"/>
        </w:rPr>
      </w:pPr>
      <w:r>
        <w:rPr>
          <w:rFonts w:ascii="Arial" w:hAnsi="Arial" w:cs="Arial"/>
          <w:sz w:val="24"/>
        </w:rPr>
        <w:t>Complete the following table.</w:t>
      </w:r>
    </w:p>
    <w:p w:rsidR="00022DF5" w:rsidRDefault="00022DF5" w:rsidP="00022DF5">
      <w:pPr>
        <w:pStyle w:val="ListParagraph"/>
        <w:rPr>
          <w:rFonts w:ascii="Arial" w:hAnsi="Arial" w:cs="Arial"/>
          <w:sz w:val="24"/>
        </w:rPr>
      </w:pPr>
    </w:p>
    <w:tbl>
      <w:tblPr>
        <w:tblStyle w:val="TableGrid"/>
        <w:tblW w:w="0" w:type="auto"/>
        <w:tblInd w:w="720" w:type="dxa"/>
        <w:tblLook w:val="04A0"/>
      </w:tblPr>
      <w:tblGrid>
        <w:gridCol w:w="3146"/>
        <w:gridCol w:w="3144"/>
        <w:gridCol w:w="3142"/>
      </w:tblGrid>
      <w:tr w:rsidR="00022DF5" w:rsidRPr="00022DF5" w:rsidTr="00022DF5">
        <w:tc>
          <w:tcPr>
            <w:tcW w:w="3192" w:type="dxa"/>
          </w:tcPr>
          <w:p w:rsidR="00022DF5" w:rsidRPr="00022DF5" w:rsidRDefault="00022DF5" w:rsidP="00022DF5">
            <w:pPr>
              <w:pStyle w:val="ListParagraph"/>
              <w:ind w:left="0"/>
              <w:jc w:val="center"/>
              <w:rPr>
                <w:rFonts w:ascii="Arial" w:hAnsi="Arial" w:cs="Arial"/>
                <w:b/>
                <w:sz w:val="28"/>
              </w:rPr>
            </w:pPr>
            <w:r w:rsidRPr="00022DF5">
              <w:rPr>
                <w:rFonts w:ascii="Arial" w:hAnsi="Arial" w:cs="Arial"/>
                <w:b/>
                <w:sz w:val="28"/>
              </w:rPr>
              <w:t>Pigments</w:t>
            </w:r>
          </w:p>
        </w:tc>
        <w:tc>
          <w:tcPr>
            <w:tcW w:w="3192" w:type="dxa"/>
          </w:tcPr>
          <w:p w:rsidR="00022DF5" w:rsidRPr="00022DF5" w:rsidRDefault="00022DF5" w:rsidP="00022DF5">
            <w:pPr>
              <w:pStyle w:val="ListParagraph"/>
              <w:ind w:left="0"/>
              <w:jc w:val="center"/>
              <w:rPr>
                <w:rFonts w:ascii="Arial" w:hAnsi="Arial" w:cs="Arial"/>
                <w:b/>
                <w:sz w:val="28"/>
              </w:rPr>
            </w:pPr>
            <w:r w:rsidRPr="00022DF5">
              <w:rPr>
                <w:rFonts w:ascii="Arial" w:hAnsi="Arial" w:cs="Arial"/>
                <w:b/>
                <w:sz w:val="28"/>
              </w:rPr>
              <w:t>Colors Absorbed</w:t>
            </w:r>
          </w:p>
        </w:tc>
        <w:tc>
          <w:tcPr>
            <w:tcW w:w="3192" w:type="dxa"/>
          </w:tcPr>
          <w:p w:rsidR="00022DF5" w:rsidRPr="00022DF5" w:rsidRDefault="00022DF5" w:rsidP="00022DF5">
            <w:pPr>
              <w:pStyle w:val="ListParagraph"/>
              <w:ind w:left="0"/>
              <w:jc w:val="center"/>
              <w:rPr>
                <w:rFonts w:ascii="Arial" w:hAnsi="Arial" w:cs="Arial"/>
                <w:b/>
                <w:sz w:val="28"/>
              </w:rPr>
            </w:pPr>
            <w:r w:rsidRPr="00022DF5">
              <w:rPr>
                <w:rFonts w:ascii="Arial" w:hAnsi="Arial" w:cs="Arial"/>
                <w:b/>
                <w:sz w:val="28"/>
              </w:rPr>
              <w:t>Colors Reflected</w:t>
            </w:r>
          </w:p>
        </w:tc>
      </w:tr>
      <w:tr w:rsidR="00022DF5" w:rsidRPr="00022DF5" w:rsidTr="00022DF5">
        <w:tc>
          <w:tcPr>
            <w:tcW w:w="3192" w:type="dxa"/>
          </w:tcPr>
          <w:p w:rsidR="00022DF5" w:rsidRPr="00022DF5" w:rsidRDefault="00022DF5" w:rsidP="00022DF5">
            <w:pPr>
              <w:pStyle w:val="ListParagraph"/>
              <w:ind w:left="0"/>
              <w:jc w:val="center"/>
              <w:rPr>
                <w:rFonts w:ascii="Arial" w:hAnsi="Arial" w:cs="Arial"/>
                <w:sz w:val="28"/>
              </w:rPr>
            </w:pPr>
            <w:r w:rsidRPr="00022DF5">
              <w:rPr>
                <w:rFonts w:ascii="Arial" w:hAnsi="Arial" w:cs="Arial"/>
                <w:sz w:val="28"/>
              </w:rPr>
              <w:t>Chlorophyll A</w:t>
            </w:r>
          </w:p>
        </w:tc>
        <w:tc>
          <w:tcPr>
            <w:tcW w:w="3192" w:type="dxa"/>
          </w:tcPr>
          <w:p w:rsidR="00022DF5" w:rsidRDefault="00022DF5" w:rsidP="00022DF5">
            <w:pPr>
              <w:pStyle w:val="ListParagraph"/>
              <w:ind w:left="0"/>
              <w:jc w:val="center"/>
              <w:rPr>
                <w:rFonts w:ascii="Arial" w:hAnsi="Arial" w:cs="Arial"/>
                <w:b/>
                <w:sz w:val="28"/>
              </w:rPr>
            </w:pPr>
          </w:p>
          <w:p w:rsidR="00022DF5" w:rsidRPr="00022DF5" w:rsidRDefault="00022DF5" w:rsidP="00022DF5">
            <w:pPr>
              <w:pStyle w:val="ListParagraph"/>
              <w:ind w:left="0"/>
              <w:jc w:val="center"/>
              <w:rPr>
                <w:rFonts w:ascii="Arial" w:hAnsi="Arial" w:cs="Arial"/>
                <w:b/>
                <w:sz w:val="28"/>
              </w:rPr>
            </w:pPr>
          </w:p>
        </w:tc>
        <w:tc>
          <w:tcPr>
            <w:tcW w:w="3192" w:type="dxa"/>
          </w:tcPr>
          <w:p w:rsidR="00022DF5" w:rsidRPr="00022DF5" w:rsidRDefault="00022DF5" w:rsidP="00022DF5">
            <w:pPr>
              <w:pStyle w:val="ListParagraph"/>
              <w:ind w:left="0"/>
              <w:jc w:val="center"/>
              <w:rPr>
                <w:rFonts w:ascii="Arial" w:hAnsi="Arial" w:cs="Arial"/>
                <w:b/>
                <w:sz w:val="28"/>
              </w:rPr>
            </w:pPr>
          </w:p>
        </w:tc>
      </w:tr>
      <w:tr w:rsidR="00022DF5" w:rsidRPr="00022DF5" w:rsidTr="00022DF5">
        <w:tc>
          <w:tcPr>
            <w:tcW w:w="3192" w:type="dxa"/>
          </w:tcPr>
          <w:p w:rsidR="00022DF5" w:rsidRPr="00022DF5" w:rsidRDefault="00022DF5" w:rsidP="00022DF5">
            <w:pPr>
              <w:pStyle w:val="ListParagraph"/>
              <w:ind w:left="0"/>
              <w:jc w:val="center"/>
              <w:rPr>
                <w:rFonts w:ascii="Arial" w:hAnsi="Arial" w:cs="Arial"/>
                <w:sz w:val="28"/>
              </w:rPr>
            </w:pPr>
            <w:r w:rsidRPr="00022DF5">
              <w:rPr>
                <w:rFonts w:ascii="Arial" w:hAnsi="Arial" w:cs="Arial"/>
                <w:sz w:val="28"/>
              </w:rPr>
              <w:t>Chlorophyll B</w:t>
            </w:r>
          </w:p>
        </w:tc>
        <w:tc>
          <w:tcPr>
            <w:tcW w:w="3192" w:type="dxa"/>
          </w:tcPr>
          <w:p w:rsidR="00022DF5" w:rsidRDefault="00022DF5" w:rsidP="00022DF5">
            <w:pPr>
              <w:pStyle w:val="ListParagraph"/>
              <w:ind w:left="0"/>
              <w:jc w:val="center"/>
              <w:rPr>
                <w:rFonts w:ascii="Arial" w:hAnsi="Arial" w:cs="Arial"/>
                <w:b/>
                <w:sz w:val="28"/>
              </w:rPr>
            </w:pPr>
          </w:p>
          <w:p w:rsidR="00022DF5" w:rsidRPr="00022DF5" w:rsidRDefault="00022DF5" w:rsidP="00022DF5">
            <w:pPr>
              <w:pStyle w:val="ListParagraph"/>
              <w:ind w:left="0"/>
              <w:jc w:val="center"/>
              <w:rPr>
                <w:rFonts w:ascii="Arial" w:hAnsi="Arial" w:cs="Arial"/>
                <w:b/>
                <w:sz w:val="28"/>
              </w:rPr>
            </w:pPr>
          </w:p>
        </w:tc>
        <w:tc>
          <w:tcPr>
            <w:tcW w:w="3192" w:type="dxa"/>
          </w:tcPr>
          <w:p w:rsidR="00022DF5" w:rsidRPr="00022DF5" w:rsidRDefault="00022DF5" w:rsidP="00022DF5">
            <w:pPr>
              <w:pStyle w:val="ListParagraph"/>
              <w:ind w:left="0"/>
              <w:jc w:val="center"/>
              <w:rPr>
                <w:rFonts w:ascii="Arial" w:hAnsi="Arial" w:cs="Arial"/>
                <w:b/>
                <w:sz w:val="28"/>
              </w:rPr>
            </w:pPr>
          </w:p>
        </w:tc>
      </w:tr>
      <w:tr w:rsidR="00022DF5" w:rsidRPr="00022DF5" w:rsidTr="00022DF5">
        <w:tc>
          <w:tcPr>
            <w:tcW w:w="3192" w:type="dxa"/>
          </w:tcPr>
          <w:p w:rsidR="00022DF5" w:rsidRPr="00022DF5" w:rsidRDefault="00022DF5" w:rsidP="00022DF5">
            <w:pPr>
              <w:pStyle w:val="ListParagraph"/>
              <w:ind w:left="0"/>
              <w:jc w:val="center"/>
              <w:rPr>
                <w:rFonts w:ascii="Arial" w:hAnsi="Arial" w:cs="Arial"/>
                <w:sz w:val="28"/>
              </w:rPr>
            </w:pPr>
            <w:proofErr w:type="spellStart"/>
            <w:r w:rsidRPr="00022DF5">
              <w:rPr>
                <w:rFonts w:ascii="Arial" w:hAnsi="Arial" w:cs="Arial"/>
                <w:sz w:val="28"/>
              </w:rPr>
              <w:t>Carotenoid</w:t>
            </w:r>
            <w:proofErr w:type="spellEnd"/>
          </w:p>
        </w:tc>
        <w:tc>
          <w:tcPr>
            <w:tcW w:w="3192" w:type="dxa"/>
          </w:tcPr>
          <w:p w:rsidR="00022DF5" w:rsidRDefault="00022DF5" w:rsidP="00022DF5">
            <w:pPr>
              <w:pStyle w:val="ListParagraph"/>
              <w:ind w:left="0"/>
              <w:jc w:val="center"/>
              <w:rPr>
                <w:rFonts w:ascii="Arial" w:hAnsi="Arial" w:cs="Arial"/>
                <w:b/>
                <w:sz w:val="28"/>
              </w:rPr>
            </w:pPr>
          </w:p>
          <w:p w:rsidR="00022DF5" w:rsidRPr="00022DF5" w:rsidRDefault="00022DF5" w:rsidP="00022DF5">
            <w:pPr>
              <w:pStyle w:val="ListParagraph"/>
              <w:ind w:left="0"/>
              <w:jc w:val="center"/>
              <w:rPr>
                <w:rFonts w:ascii="Arial" w:hAnsi="Arial" w:cs="Arial"/>
                <w:b/>
                <w:sz w:val="28"/>
              </w:rPr>
            </w:pPr>
          </w:p>
        </w:tc>
        <w:tc>
          <w:tcPr>
            <w:tcW w:w="3192" w:type="dxa"/>
          </w:tcPr>
          <w:p w:rsidR="00022DF5" w:rsidRPr="00022DF5" w:rsidRDefault="00022DF5" w:rsidP="00022DF5">
            <w:pPr>
              <w:pStyle w:val="ListParagraph"/>
              <w:ind w:left="0"/>
              <w:jc w:val="center"/>
              <w:rPr>
                <w:rFonts w:ascii="Arial" w:hAnsi="Arial" w:cs="Arial"/>
                <w:b/>
                <w:sz w:val="28"/>
              </w:rPr>
            </w:pPr>
          </w:p>
        </w:tc>
      </w:tr>
    </w:tbl>
    <w:p w:rsidR="00022DF5" w:rsidRPr="00022DF5" w:rsidRDefault="00022DF5" w:rsidP="00022DF5">
      <w:pPr>
        <w:pStyle w:val="ListParagraph"/>
        <w:jc w:val="center"/>
        <w:rPr>
          <w:rFonts w:ascii="Arial" w:hAnsi="Arial" w:cs="Arial"/>
          <w:b/>
          <w:sz w:val="28"/>
        </w:rPr>
      </w:pPr>
    </w:p>
    <w:p w:rsidR="00022DF5" w:rsidRDefault="00022DF5" w:rsidP="00022DF5">
      <w:pPr>
        <w:pStyle w:val="ListParagraph"/>
        <w:numPr>
          <w:ilvl w:val="0"/>
          <w:numId w:val="1"/>
        </w:numPr>
        <w:rPr>
          <w:rFonts w:ascii="Arial" w:hAnsi="Arial" w:cs="Arial"/>
          <w:sz w:val="24"/>
        </w:rPr>
      </w:pPr>
      <w:r>
        <w:rPr>
          <w:rFonts w:ascii="Arial" w:hAnsi="Arial" w:cs="Arial"/>
          <w:sz w:val="24"/>
        </w:rPr>
        <w:t>Why do plants have more than one pigment?</w:t>
      </w:r>
    </w:p>
    <w:p w:rsidR="005C7E22" w:rsidRPr="00022DF5" w:rsidRDefault="005C7E22" w:rsidP="005C7E22">
      <w:pPr>
        <w:ind w:left="720"/>
        <w:rPr>
          <w:rFonts w:ascii="Arial" w:hAnsi="Arial" w:cs="Arial"/>
          <w:sz w:val="24"/>
        </w:rPr>
      </w:pPr>
      <w:r>
        <w:rPr>
          <w:rFonts w:ascii="Arial" w:hAnsi="Arial" w:cs="Arial"/>
          <w:sz w:val="24"/>
        </w:rPr>
        <w:t xml:space="preserve">Plants have more than one pigment to ensure the maximum amount of light is absorbed. Each pigment absorbs different type of light. Plants need light in order to produce sugar (food). </w:t>
      </w:r>
    </w:p>
    <w:p w:rsidR="00022DF5" w:rsidRDefault="00022DF5" w:rsidP="00022DF5">
      <w:pPr>
        <w:pStyle w:val="ListParagraph"/>
        <w:numPr>
          <w:ilvl w:val="0"/>
          <w:numId w:val="1"/>
        </w:numPr>
        <w:rPr>
          <w:rFonts w:ascii="Arial" w:hAnsi="Arial" w:cs="Arial"/>
          <w:sz w:val="24"/>
        </w:rPr>
      </w:pPr>
      <w:r>
        <w:rPr>
          <w:rFonts w:ascii="Arial" w:hAnsi="Arial" w:cs="Arial"/>
          <w:sz w:val="24"/>
        </w:rPr>
        <w:t>What organelle is responsible for photosynthesis?</w:t>
      </w:r>
    </w:p>
    <w:p w:rsidR="00220467" w:rsidRPr="00220467" w:rsidRDefault="005C7E22" w:rsidP="005C7E22">
      <w:pPr>
        <w:ind w:left="720"/>
        <w:rPr>
          <w:rFonts w:ascii="Arial" w:hAnsi="Arial" w:cs="Arial"/>
          <w:sz w:val="24"/>
        </w:rPr>
      </w:pPr>
      <w:r>
        <w:rPr>
          <w:rFonts w:ascii="Arial" w:hAnsi="Arial" w:cs="Arial"/>
          <w:sz w:val="24"/>
        </w:rPr>
        <w:t xml:space="preserve">Chloroplast </w:t>
      </w:r>
    </w:p>
    <w:p w:rsidR="00220467" w:rsidRDefault="00220467" w:rsidP="00022DF5">
      <w:pPr>
        <w:pStyle w:val="ListParagraph"/>
        <w:numPr>
          <w:ilvl w:val="0"/>
          <w:numId w:val="1"/>
        </w:numPr>
        <w:rPr>
          <w:rFonts w:ascii="Arial" w:hAnsi="Arial" w:cs="Arial"/>
          <w:sz w:val="24"/>
        </w:rPr>
      </w:pPr>
      <w:r>
        <w:rPr>
          <w:rFonts w:ascii="Arial" w:hAnsi="Arial" w:cs="Arial"/>
          <w:sz w:val="24"/>
        </w:rPr>
        <w:t>What is the chemical reaction of photosynthesis?</w:t>
      </w:r>
    </w:p>
    <w:p w:rsidR="00220467" w:rsidRDefault="005C7E22" w:rsidP="005C7E22">
      <w:pPr>
        <w:ind w:left="1440"/>
        <w:rPr>
          <w:rFonts w:ascii="Arial" w:hAnsi="Arial" w:cs="Arial"/>
          <w:sz w:val="24"/>
        </w:rPr>
      </w:pPr>
      <w:r>
        <w:rPr>
          <w:noProof/>
        </w:rPr>
        <w:drawing>
          <wp:inline distT="0" distB="0" distL="0" distR="0">
            <wp:extent cx="4080510" cy="1118870"/>
            <wp:effectExtent l="19050" t="0" r="0" b="0"/>
            <wp:docPr id="1" name="Picture 1" descr="http://t2.gstatic.com/images?q=tbn:ANd9GcTTH07lDn8kO3CRp2cKWjVUsEx4qnSK3Jt6ABUdeDi1ICM25-pnbw:www3.syngenta.com/country/uk/SiteCollectionImages/LearningZone/KS345_new/Chemistry/ISE/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TH07lDn8kO3CRp2cKWjVUsEx4qnSK3Jt6ABUdeDi1ICM25-pnbw:www3.syngenta.com/country/uk/SiteCollectionImages/LearningZone/KS345_new/Chemistry/ISE/photo1.png"/>
                    <pic:cNvPicPr>
                      <a:picLocks noChangeAspect="1" noChangeArrowheads="1"/>
                    </pic:cNvPicPr>
                  </pic:nvPicPr>
                  <pic:blipFill>
                    <a:blip r:embed="rId5" cstate="print"/>
                    <a:srcRect/>
                    <a:stretch>
                      <a:fillRect/>
                    </a:stretch>
                  </pic:blipFill>
                  <pic:spPr bwMode="auto">
                    <a:xfrm>
                      <a:off x="0" y="0"/>
                      <a:ext cx="4080510" cy="1118870"/>
                    </a:xfrm>
                    <a:prstGeom prst="rect">
                      <a:avLst/>
                    </a:prstGeom>
                    <a:noFill/>
                    <a:ln w="9525">
                      <a:noFill/>
                      <a:miter lim="800000"/>
                      <a:headEnd/>
                      <a:tailEnd/>
                    </a:ln>
                  </pic:spPr>
                </pic:pic>
              </a:graphicData>
            </a:graphic>
          </wp:inline>
        </w:drawing>
      </w:r>
    </w:p>
    <w:p w:rsidR="00220467" w:rsidRPr="00220467" w:rsidRDefault="00220467" w:rsidP="00220467">
      <w:pPr>
        <w:rPr>
          <w:rFonts w:ascii="Arial" w:hAnsi="Arial" w:cs="Arial"/>
          <w:sz w:val="24"/>
        </w:rPr>
      </w:pPr>
    </w:p>
    <w:p w:rsidR="00220467" w:rsidRDefault="00220467" w:rsidP="00220467">
      <w:pPr>
        <w:pStyle w:val="ListParagraph"/>
        <w:numPr>
          <w:ilvl w:val="0"/>
          <w:numId w:val="1"/>
        </w:numPr>
        <w:rPr>
          <w:rFonts w:ascii="Arial" w:hAnsi="Arial" w:cs="Arial"/>
          <w:sz w:val="24"/>
        </w:rPr>
      </w:pPr>
      <w:r>
        <w:rPr>
          <w:rFonts w:ascii="Arial" w:hAnsi="Arial" w:cs="Arial"/>
          <w:sz w:val="24"/>
        </w:rPr>
        <w:t xml:space="preserve">Define </w:t>
      </w:r>
      <w:r>
        <w:rPr>
          <w:rFonts w:ascii="Arial" w:hAnsi="Arial" w:cs="Arial"/>
          <w:i/>
          <w:sz w:val="24"/>
        </w:rPr>
        <w:t xml:space="preserve">reduction – </w:t>
      </w:r>
      <w:r w:rsidR="005C7E22">
        <w:rPr>
          <w:rFonts w:ascii="Arial" w:hAnsi="Arial" w:cs="Arial"/>
          <w:sz w:val="24"/>
        </w:rPr>
        <w:t>the loss of positivity. Reduction is the GAINING of electrons (GER)</w:t>
      </w:r>
    </w:p>
    <w:p w:rsidR="005C7E22" w:rsidRPr="005C7E22" w:rsidRDefault="005C7E22" w:rsidP="005C7E22">
      <w:pPr>
        <w:pStyle w:val="ListParagraph"/>
        <w:rPr>
          <w:rFonts w:ascii="Arial" w:hAnsi="Arial" w:cs="Arial"/>
          <w:sz w:val="24"/>
        </w:rPr>
      </w:pPr>
    </w:p>
    <w:p w:rsidR="00220467" w:rsidRPr="00220467" w:rsidRDefault="00220467" w:rsidP="00220467">
      <w:pPr>
        <w:pStyle w:val="ListParagraph"/>
        <w:numPr>
          <w:ilvl w:val="0"/>
          <w:numId w:val="1"/>
        </w:numPr>
        <w:rPr>
          <w:rFonts w:ascii="Arial" w:hAnsi="Arial" w:cs="Arial"/>
          <w:sz w:val="24"/>
        </w:rPr>
      </w:pPr>
      <w:r>
        <w:rPr>
          <w:rFonts w:ascii="Arial" w:hAnsi="Arial" w:cs="Arial"/>
          <w:sz w:val="24"/>
        </w:rPr>
        <w:t xml:space="preserve">Define </w:t>
      </w:r>
      <w:r>
        <w:rPr>
          <w:rFonts w:ascii="Arial" w:hAnsi="Arial" w:cs="Arial"/>
          <w:i/>
          <w:sz w:val="24"/>
        </w:rPr>
        <w:t xml:space="preserve">oxidation – </w:t>
      </w:r>
      <w:r w:rsidR="005C7E22">
        <w:rPr>
          <w:rFonts w:ascii="Arial" w:hAnsi="Arial" w:cs="Arial"/>
          <w:sz w:val="24"/>
        </w:rPr>
        <w:t>the gaining of positivity. Oxidation is the LOSS of electrons (LEO).</w:t>
      </w:r>
    </w:p>
    <w:p w:rsidR="00220467" w:rsidRPr="00220467" w:rsidRDefault="00220467" w:rsidP="00220467">
      <w:pPr>
        <w:pStyle w:val="ListParagraph"/>
        <w:rPr>
          <w:rFonts w:ascii="Arial" w:hAnsi="Arial" w:cs="Arial"/>
          <w:sz w:val="24"/>
        </w:rPr>
      </w:pPr>
    </w:p>
    <w:p w:rsidR="00220467" w:rsidRPr="00220467" w:rsidRDefault="00220467" w:rsidP="00220467">
      <w:pPr>
        <w:rPr>
          <w:rFonts w:ascii="Arial" w:hAnsi="Arial" w:cs="Arial"/>
          <w:sz w:val="24"/>
        </w:rPr>
      </w:pPr>
    </w:p>
    <w:p w:rsidR="00220467" w:rsidRDefault="00220467" w:rsidP="00220467">
      <w:pPr>
        <w:pStyle w:val="ListParagraph"/>
        <w:numPr>
          <w:ilvl w:val="0"/>
          <w:numId w:val="1"/>
        </w:numPr>
        <w:rPr>
          <w:rFonts w:ascii="Arial" w:hAnsi="Arial" w:cs="Arial"/>
          <w:sz w:val="24"/>
        </w:rPr>
      </w:pPr>
      <w:r>
        <w:rPr>
          <w:rFonts w:ascii="Arial" w:hAnsi="Arial" w:cs="Arial"/>
          <w:sz w:val="24"/>
        </w:rPr>
        <w:t>Label the following image.</w:t>
      </w:r>
    </w:p>
    <w:p w:rsidR="00220467" w:rsidRPr="00220467" w:rsidRDefault="00B86966" w:rsidP="00220467">
      <w:pPr>
        <w:rPr>
          <w:rFonts w:ascii="Arial" w:hAnsi="Arial" w:cs="Arial"/>
          <w:sz w:val="24"/>
        </w:rPr>
      </w:pPr>
      <w:r>
        <w:rPr>
          <w:rFonts w:ascii="Arial" w:hAnsi="Arial" w:cs="Arial"/>
          <w:noProof/>
          <w:sz w:val="24"/>
        </w:rPr>
        <w:pict>
          <v:rect id="_x0000_s1040" style="position:absolute;margin-left:143.35pt;margin-top:16.85pt;width:137.55pt;height:41.9pt;z-index:251672576" filled="f" fillcolor="white [3201]" strokecolor="black [3200]" strokeweight="2.5pt">
            <v:shadow color="#868686"/>
          </v:rect>
        </w:pict>
      </w:r>
    </w:p>
    <w:p w:rsidR="00220467" w:rsidRDefault="00B86966" w:rsidP="00220467">
      <w:pPr>
        <w:pStyle w:val="ListParagraph"/>
        <w:rPr>
          <w:rFonts w:ascii="Arial" w:hAnsi="Arial" w:cs="Arial"/>
          <w:sz w:val="24"/>
        </w:rPr>
      </w:pPr>
      <w:r>
        <w:rPr>
          <w:rFonts w:ascii="Arial" w:hAnsi="Arial" w:cs="Arial"/>
          <w:noProof/>
          <w:sz w:val="24"/>
        </w:rPr>
        <w:pict>
          <v:rect id="_x0000_s1041" style="position:absolute;left:0;text-align:left;margin-left:272.3pt;margin-top:104.85pt;width:137.55pt;height:39.8pt;z-index:251673600" filled="f" fillcolor="white [3201]" strokecolor="black [3200]" strokeweight="2.5pt">
            <v:shadow color="#868686"/>
          </v:rect>
        </w:pict>
      </w:r>
      <w:r w:rsidR="00220467" w:rsidRPr="00220467">
        <w:rPr>
          <w:rFonts w:ascii="Arial" w:hAnsi="Arial" w:cs="Arial"/>
          <w:noProof/>
          <w:sz w:val="24"/>
        </w:rPr>
        <w:drawing>
          <wp:inline distT="0" distB="0" distL="0" distR="0">
            <wp:extent cx="5740305" cy="1733266"/>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6" cstate="print"/>
                    <a:srcRect/>
                    <a:stretch>
                      <a:fillRect/>
                    </a:stretch>
                  </pic:blipFill>
                  <pic:spPr bwMode="auto">
                    <a:xfrm>
                      <a:off x="0" y="0"/>
                      <a:ext cx="5738932" cy="1732851"/>
                    </a:xfrm>
                    <a:prstGeom prst="rect">
                      <a:avLst/>
                    </a:prstGeom>
                    <a:noFill/>
                    <a:ln w="9525">
                      <a:noFill/>
                      <a:miter lim="800000"/>
                      <a:headEnd/>
                      <a:tailEnd/>
                    </a:ln>
                  </pic:spPr>
                </pic:pic>
              </a:graphicData>
            </a:graphic>
          </wp:inline>
        </w:drawing>
      </w:r>
    </w:p>
    <w:p w:rsidR="00220467" w:rsidRDefault="00220467" w:rsidP="00220467">
      <w:pPr>
        <w:pStyle w:val="ListParagraph"/>
        <w:rPr>
          <w:rFonts w:ascii="Arial" w:hAnsi="Arial" w:cs="Arial"/>
          <w:sz w:val="24"/>
        </w:rPr>
      </w:pPr>
    </w:p>
    <w:p w:rsidR="00220467" w:rsidRPr="00220467" w:rsidRDefault="00220467" w:rsidP="00220467">
      <w:pPr>
        <w:pStyle w:val="ListParagraph"/>
        <w:rPr>
          <w:rFonts w:ascii="Arial" w:hAnsi="Arial" w:cs="Arial"/>
          <w:sz w:val="24"/>
        </w:rPr>
      </w:pPr>
    </w:p>
    <w:p w:rsidR="00022DF5" w:rsidRDefault="00022DF5" w:rsidP="00022DF5">
      <w:pPr>
        <w:pStyle w:val="ListParagraph"/>
        <w:numPr>
          <w:ilvl w:val="0"/>
          <w:numId w:val="1"/>
        </w:numPr>
        <w:rPr>
          <w:rFonts w:ascii="Arial" w:hAnsi="Arial" w:cs="Arial"/>
          <w:sz w:val="24"/>
        </w:rPr>
      </w:pPr>
      <w:r>
        <w:rPr>
          <w:rFonts w:ascii="Arial" w:hAnsi="Arial" w:cs="Arial"/>
          <w:sz w:val="24"/>
        </w:rPr>
        <w:t>Where does the light reaction occur?</w:t>
      </w:r>
    </w:p>
    <w:p w:rsidR="00022DF5" w:rsidRDefault="005C7E22" w:rsidP="005C7E22">
      <w:pPr>
        <w:ind w:left="720"/>
        <w:rPr>
          <w:rFonts w:ascii="Arial" w:hAnsi="Arial" w:cs="Arial"/>
          <w:sz w:val="24"/>
        </w:rPr>
      </w:pPr>
      <w:proofErr w:type="spellStart"/>
      <w:r>
        <w:rPr>
          <w:rFonts w:ascii="Arial" w:hAnsi="Arial" w:cs="Arial"/>
          <w:sz w:val="24"/>
        </w:rPr>
        <w:t>Thylakoid</w:t>
      </w:r>
      <w:proofErr w:type="spellEnd"/>
      <w:r>
        <w:rPr>
          <w:rFonts w:ascii="Arial" w:hAnsi="Arial" w:cs="Arial"/>
          <w:sz w:val="24"/>
        </w:rPr>
        <w:t xml:space="preserve"> Membrane</w:t>
      </w:r>
    </w:p>
    <w:p w:rsidR="00022DF5" w:rsidRPr="00022DF5" w:rsidRDefault="00022DF5" w:rsidP="00022DF5">
      <w:pPr>
        <w:rPr>
          <w:rFonts w:ascii="Arial" w:hAnsi="Arial" w:cs="Arial"/>
          <w:sz w:val="24"/>
        </w:rPr>
      </w:pPr>
    </w:p>
    <w:p w:rsidR="00022DF5" w:rsidRDefault="00022DF5" w:rsidP="00022DF5">
      <w:pPr>
        <w:pStyle w:val="ListParagraph"/>
        <w:numPr>
          <w:ilvl w:val="0"/>
          <w:numId w:val="1"/>
        </w:numPr>
        <w:rPr>
          <w:rFonts w:ascii="Arial" w:hAnsi="Arial" w:cs="Arial"/>
          <w:sz w:val="24"/>
        </w:rPr>
      </w:pPr>
      <w:r>
        <w:rPr>
          <w:rFonts w:ascii="Arial" w:hAnsi="Arial" w:cs="Arial"/>
          <w:sz w:val="24"/>
        </w:rPr>
        <w:t>What is the purpose of the light reaction?</w:t>
      </w:r>
    </w:p>
    <w:p w:rsidR="00022DF5" w:rsidRDefault="005C7E22" w:rsidP="005C7E22">
      <w:pPr>
        <w:ind w:left="720"/>
        <w:rPr>
          <w:rFonts w:ascii="Arial" w:hAnsi="Arial" w:cs="Arial"/>
          <w:sz w:val="24"/>
        </w:rPr>
      </w:pPr>
      <w:r>
        <w:rPr>
          <w:rFonts w:ascii="Arial" w:hAnsi="Arial" w:cs="Arial"/>
          <w:sz w:val="24"/>
        </w:rPr>
        <w:t xml:space="preserve">To produce ATP and NADPH that will be used to fuel the Calvin Cycle. </w:t>
      </w:r>
    </w:p>
    <w:p w:rsidR="00220467" w:rsidRDefault="00220467" w:rsidP="00022DF5">
      <w:pPr>
        <w:rPr>
          <w:rFonts w:ascii="Arial" w:hAnsi="Arial" w:cs="Arial"/>
          <w:sz w:val="24"/>
        </w:rPr>
      </w:pPr>
    </w:p>
    <w:p w:rsidR="00220467" w:rsidRDefault="00220467" w:rsidP="00022DF5">
      <w:pPr>
        <w:rPr>
          <w:rFonts w:ascii="Arial" w:hAnsi="Arial" w:cs="Arial"/>
          <w:sz w:val="24"/>
        </w:rPr>
      </w:pPr>
    </w:p>
    <w:p w:rsidR="00220467" w:rsidRDefault="00220467" w:rsidP="00022DF5">
      <w:pPr>
        <w:rPr>
          <w:rFonts w:ascii="Arial" w:hAnsi="Arial" w:cs="Arial"/>
          <w:sz w:val="24"/>
        </w:rPr>
      </w:pPr>
    </w:p>
    <w:p w:rsidR="00220467" w:rsidRDefault="00220467" w:rsidP="00022DF5">
      <w:pPr>
        <w:rPr>
          <w:rFonts w:ascii="Arial" w:hAnsi="Arial" w:cs="Arial"/>
          <w:sz w:val="24"/>
        </w:rPr>
      </w:pPr>
    </w:p>
    <w:p w:rsidR="00220467" w:rsidRDefault="00220467" w:rsidP="00022DF5">
      <w:pPr>
        <w:rPr>
          <w:rFonts w:ascii="Arial" w:hAnsi="Arial" w:cs="Arial"/>
          <w:sz w:val="24"/>
        </w:rPr>
      </w:pPr>
    </w:p>
    <w:p w:rsidR="00220467" w:rsidRDefault="00220467" w:rsidP="00022DF5">
      <w:pPr>
        <w:rPr>
          <w:rFonts w:ascii="Arial" w:hAnsi="Arial" w:cs="Arial"/>
          <w:sz w:val="24"/>
        </w:rPr>
      </w:pPr>
    </w:p>
    <w:p w:rsidR="00220467" w:rsidRDefault="00220467" w:rsidP="00022DF5">
      <w:pPr>
        <w:rPr>
          <w:rFonts w:ascii="Arial" w:hAnsi="Arial" w:cs="Arial"/>
          <w:sz w:val="24"/>
        </w:rPr>
      </w:pPr>
    </w:p>
    <w:p w:rsidR="00220467" w:rsidRDefault="00220467" w:rsidP="00022DF5">
      <w:pPr>
        <w:rPr>
          <w:rFonts w:ascii="Arial" w:hAnsi="Arial" w:cs="Arial"/>
          <w:sz w:val="24"/>
        </w:rPr>
      </w:pPr>
    </w:p>
    <w:p w:rsidR="00220467" w:rsidRDefault="00220467" w:rsidP="00022DF5">
      <w:pPr>
        <w:rPr>
          <w:rFonts w:ascii="Arial" w:hAnsi="Arial" w:cs="Arial"/>
          <w:sz w:val="24"/>
        </w:rPr>
      </w:pPr>
    </w:p>
    <w:p w:rsidR="00022DF5" w:rsidRPr="00022DF5" w:rsidRDefault="00022DF5" w:rsidP="00022DF5">
      <w:pPr>
        <w:rPr>
          <w:rFonts w:ascii="Arial" w:hAnsi="Arial" w:cs="Arial"/>
          <w:sz w:val="24"/>
        </w:rPr>
      </w:pPr>
    </w:p>
    <w:p w:rsidR="00022DF5" w:rsidRDefault="00022DF5" w:rsidP="00022DF5">
      <w:pPr>
        <w:pStyle w:val="ListParagraph"/>
        <w:numPr>
          <w:ilvl w:val="0"/>
          <w:numId w:val="1"/>
        </w:numPr>
        <w:rPr>
          <w:rFonts w:ascii="Arial" w:hAnsi="Arial" w:cs="Arial"/>
          <w:sz w:val="24"/>
        </w:rPr>
      </w:pPr>
      <w:r>
        <w:rPr>
          <w:rFonts w:ascii="Arial" w:hAnsi="Arial" w:cs="Arial"/>
          <w:sz w:val="24"/>
        </w:rPr>
        <w:t>Label the following diagram and make sure you can answer questions based on this process.</w:t>
      </w:r>
    </w:p>
    <w:p w:rsidR="00022DF5" w:rsidRDefault="00B86966" w:rsidP="00022DF5">
      <w:pPr>
        <w:pStyle w:val="ListParagraph"/>
        <w:rPr>
          <w:rFonts w:ascii="Arial" w:hAnsi="Arial" w:cs="Arial"/>
          <w:sz w:val="24"/>
        </w:rPr>
      </w:pPr>
      <w:r>
        <w:rPr>
          <w:rFonts w:ascii="Arial" w:hAnsi="Arial" w:cs="Arial"/>
          <w:noProof/>
          <w:sz w:val="24"/>
        </w:rPr>
        <w:pict>
          <v:shapetype id="_x0000_t202" coordsize="21600,21600" o:spt="202" path="m,l,21600r21600,l21600,xe">
            <v:stroke joinstyle="miter"/>
            <v:path gradientshapeok="t" o:connecttype="rect"/>
          </v:shapetype>
          <v:shape id="_x0000_s1026" type="#_x0000_t202" style="position:absolute;left:0;text-align:left;margin-left:-41.9pt;margin-top:12.95pt;width:553.4pt;height:407.25pt;z-index:251658240" stroked="f">
            <v:textbox>
              <w:txbxContent>
                <w:p w:rsidR="005C7E22" w:rsidRDefault="005C7E22">
                  <w:r w:rsidRPr="00220467">
                    <w:rPr>
                      <w:noProof/>
                    </w:rPr>
                    <w:drawing>
                      <wp:inline distT="0" distB="0" distL="0" distR="0">
                        <wp:extent cx="6900365" cy="4653886"/>
                        <wp:effectExtent l="19050" t="0" r="0" b="0"/>
                        <wp:docPr id="2" name="Picture 1" descr="07-09-Chemiosmosis-L.gif"/>
                        <wp:cNvGraphicFramePr/>
                        <a:graphic xmlns:a="http://schemas.openxmlformats.org/drawingml/2006/main">
                          <a:graphicData uri="http://schemas.openxmlformats.org/drawingml/2006/picture">
                            <pic:pic xmlns:pic="http://schemas.openxmlformats.org/drawingml/2006/picture">
                              <pic:nvPicPr>
                                <pic:cNvPr id="18436" name="Picture 5" descr="07-09-Chemiosmosis-L.gif"/>
                                <pic:cNvPicPr>
                                  <a:picLocks noChangeAspect="1" noChangeArrowheads="1"/>
                                </pic:cNvPicPr>
                              </pic:nvPicPr>
                              <pic:blipFill>
                                <a:blip r:embed="rId7" cstate="print"/>
                                <a:srcRect/>
                                <a:stretch>
                                  <a:fillRect/>
                                </a:stretch>
                              </pic:blipFill>
                              <pic:spPr bwMode="auto">
                                <a:xfrm>
                                  <a:off x="0" y="0"/>
                                  <a:ext cx="6925729" cy="4670993"/>
                                </a:xfrm>
                                <a:prstGeom prst="rect">
                                  <a:avLst/>
                                </a:prstGeom>
                                <a:noFill/>
                                <a:ln w="9525">
                                  <a:noFill/>
                                  <a:miter lim="800000"/>
                                  <a:headEnd/>
                                  <a:tailEnd/>
                                </a:ln>
                              </pic:spPr>
                            </pic:pic>
                          </a:graphicData>
                        </a:graphic>
                      </wp:inline>
                    </w:drawing>
                  </w:r>
                </w:p>
              </w:txbxContent>
            </v:textbox>
          </v:shape>
        </w:pict>
      </w: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B86966" w:rsidP="00022DF5">
      <w:pPr>
        <w:pStyle w:val="ListParagraph"/>
        <w:rPr>
          <w:rFonts w:ascii="Arial" w:hAnsi="Arial" w:cs="Arial"/>
          <w:sz w:val="24"/>
        </w:rPr>
      </w:pPr>
      <w:r>
        <w:rPr>
          <w:rFonts w:ascii="Arial" w:hAnsi="Arial" w:cs="Arial"/>
          <w:noProof/>
          <w:sz w:val="24"/>
        </w:rPr>
        <w:pict>
          <v:rect id="_x0000_s1035" style="position:absolute;left:0;text-align:left;margin-left:-33.3pt;margin-top:11.8pt;width:79.5pt;height:44.05pt;z-index:251667456" stroked="f"/>
        </w:pict>
      </w:r>
    </w:p>
    <w:p w:rsidR="00022DF5" w:rsidRDefault="00022DF5" w:rsidP="00022DF5">
      <w:pPr>
        <w:pStyle w:val="ListParagraph"/>
        <w:rPr>
          <w:rFonts w:ascii="Arial" w:hAnsi="Arial" w:cs="Arial"/>
          <w:sz w:val="24"/>
        </w:rPr>
      </w:pPr>
    </w:p>
    <w:p w:rsidR="00022DF5" w:rsidRDefault="00022DF5" w:rsidP="00022DF5">
      <w:pPr>
        <w:rPr>
          <w:rFonts w:ascii="Arial" w:hAnsi="Arial" w:cs="Arial"/>
          <w:sz w:val="24"/>
        </w:rPr>
      </w:pPr>
    </w:p>
    <w:p w:rsidR="00022DF5" w:rsidRDefault="00022DF5" w:rsidP="00022DF5">
      <w:pPr>
        <w:rPr>
          <w:rFonts w:ascii="Arial" w:hAnsi="Arial" w:cs="Arial"/>
          <w:sz w:val="24"/>
        </w:rPr>
      </w:pPr>
    </w:p>
    <w:p w:rsidR="00022DF5" w:rsidRDefault="00022DF5" w:rsidP="00022DF5">
      <w:pPr>
        <w:rPr>
          <w:rFonts w:ascii="Arial" w:hAnsi="Arial" w:cs="Arial"/>
          <w:sz w:val="24"/>
        </w:rPr>
      </w:pPr>
    </w:p>
    <w:p w:rsidR="00022DF5" w:rsidRDefault="00022DF5" w:rsidP="00022DF5">
      <w:pPr>
        <w:rPr>
          <w:rFonts w:ascii="Arial" w:hAnsi="Arial" w:cs="Arial"/>
          <w:sz w:val="24"/>
        </w:rPr>
      </w:pPr>
    </w:p>
    <w:p w:rsidR="00022DF5" w:rsidRDefault="00022DF5" w:rsidP="00022DF5">
      <w:pPr>
        <w:rPr>
          <w:rFonts w:ascii="Arial" w:hAnsi="Arial" w:cs="Arial"/>
          <w:sz w:val="24"/>
        </w:rPr>
      </w:pPr>
    </w:p>
    <w:p w:rsidR="00022DF5" w:rsidRDefault="00022DF5" w:rsidP="00022DF5">
      <w:pPr>
        <w:rPr>
          <w:rFonts w:ascii="Arial" w:hAnsi="Arial" w:cs="Arial"/>
          <w:sz w:val="24"/>
        </w:rPr>
      </w:pPr>
    </w:p>
    <w:p w:rsidR="00022DF5" w:rsidRPr="00022DF5" w:rsidRDefault="00022DF5" w:rsidP="00022DF5">
      <w:pPr>
        <w:rPr>
          <w:rFonts w:ascii="Arial" w:hAnsi="Arial" w:cs="Arial"/>
          <w:sz w:val="24"/>
        </w:rPr>
      </w:pP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B86966" w:rsidP="00022DF5">
      <w:pPr>
        <w:pStyle w:val="ListParagraph"/>
        <w:rPr>
          <w:rFonts w:ascii="Arial" w:hAnsi="Arial" w:cs="Arial"/>
          <w:sz w:val="24"/>
        </w:rPr>
      </w:pPr>
      <w:r>
        <w:rPr>
          <w:rFonts w:ascii="Arial" w:hAnsi="Arial" w:cs="Arial"/>
          <w:noProof/>
          <w:sz w:val="24"/>
        </w:rPr>
        <w:pict>
          <v:shape id="_x0000_s1039" type="#_x0000_t202" style="position:absolute;left:0;text-align:left;margin-left:186.1pt;margin-top:9.4pt;width:166.55pt;height:109.6pt;z-index:251671552">
            <v:textbox>
              <w:txbxContent>
                <w:p w:rsidR="005C7E22" w:rsidRDefault="005C7E22" w:rsidP="00220467">
                  <w:pPr>
                    <w:rPr>
                      <w:rFonts w:ascii="Arial" w:hAnsi="Arial" w:cs="Arial"/>
                      <w:b/>
                      <w:sz w:val="24"/>
                    </w:rPr>
                  </w:pPr>
                  <w:r>
                    <w:rPr>
                      <w:rFonts w:ascii="Arial" w:hAnsi="Arial" w:cs="Arial"/>
                      <w:b/>
                      <w:sz w:val="24"/>
                    </w:rPr>
                    <w:t>OUTPUT:</w:t>
                  </w:r>
                </w:p>
                <w:p w:rsidR="005C7E22" w:rsidRDefault="005C7E22" w:rsidP="005C7E22">
                  <w:pPr>
                    <w:pStyle w:val="ListParagraph"/>
                    <w:numPr>
                      <w:ilvl w:val="0"/>
                      <w:numId w:val="3"/>
                    </w:numPr>
                    <w:rPr>
                      <w:rFonts w:ascii="Arial" w:hAnsi="Arial" w:cs="Arial"/>
                      <w:b/>
                      <w:sz w:val="24"/>
                    </w:rPr>
                  </w:pPr>
                  <w:r>
                    <w:rPr>
                      <w:rFonts w:ascii="Arial" w:hAnsi="Arial" w:cs="Arial"/>
                      <w:b/>
                      <w:sz w:val="24"/>
                    </w:rPr>
                    <w:t>Oxygen</w:t>
                  </w:r>
                </w:p>
                <w:p w:rsidR="005C7E22" w:rsidRDefault="005C7E22" w:rsidP="005C7E22">
                  <w:pPr>
                    <w:pStyle w:val="ListParagraph"/>
                    <w:numPr>
                      <w:ilvl w:val="0"/>
                      <w:numId w:val="3"/>
                    </w:numPr>
                    <w:rPr>
                      <w:rFonts w:ascii="Arial" w:hAnsi="Arial" w:cs="Arial"/>
                      <w:b/>
                      <w:sz w:val="24"/>
                    </w:rPr>
                  </w:pPr>
                  <w:r>
                    <w:rPr>
                      <w:rFonts w:ascii="Arial" w:hAnsi="Arial" w:cs="Arial"/>
                      <w:b/>
                      <w:sz w:val="24"/>
                    </w:rPr>
                    <w:t>NADPH</w:t>
                  </w:r>
                </w:p>
                <w:p w:rsidR="005C7E22" w:rsidRPr="005C7E22" w:rsidRDefault="005C7E22" w:rsidP="005C7E22">
                  <w:pPr>
                    <w:pStyle w:val="ListParagraph"/>
                    <w:numPr>
                      <w:ilvl w:val="0"/>
                      <w:numId w:val="3"/>
                    </w:numPr>
                    <w:rPr>
                      <w:rFonts w:ascii="Arial" w:hAnsi="Arial" w:cs="Arial"/>
                      <w:b/>
                      <w:sz w:val="24"/>
                    </w:rPr>
                  </w:pPr>
                  <w:r>
                    <w:rPr>
                      <w:rFonts w:ascii="Arial" w:hAnsi="Arial" w:cs="Arial"/>
                      <w:b/>
                      <w:sz w:val="24"/>
                    </w:rPr>
                    <w:t>ATP</w:t>
                  </w:r>
                </w:p>
              </w:txbxContent>
            </v:textbox>
          </v:shape>
        </w:pict>
      </w:r>
      <w:r>
        <w:rPr>
          <w:rFonts w:ascii="Arial" w:hAnsi="Arial" w:cs="Arial"/>
          <w:noProof/>
          <w:sz w:val="24"/>
        </w:rPr>
        <w:pict>
          <v:shape id="_x0000_s1038" type="#_x0000_t202" style="position:absolute;left:0;text-align:left;margin-left:-9.65pt;margin-top:9.4pt;width:166.55pt;height:109.6pt;z-index:251670528">
            <v:textbox>
              <w:txbxContent>
                <w:p w:rsidR="005C7E22" w:rsidRDefault="005C7E22">
                  <w:pPr>
                    <w:rPr>
                      <w:rFonts w:ascii="Arial" w:hAnsi="Arial" w:cs="Arial"/>
                      <w:b/>
                      <w:sz w:val="24"/>
                    </w:rPr>
                  </w:pPr>
                  <w:r>
                    <w:rPr>
                      <w:rFonts w:ascii="Arial" w:hAnsi="Arial" w:cs="Arial"/>
                      <w:b/>
                      <w:sz w:val="24"/>
                    </w:rPr>
                    <w:t>INPUT:</w:t>
                  </w:r>
                </w:p>
                <w:p w:rsidR="005C7E22" w:rsidRDefault="005C7E22" w:rsidP="005C7E22">
                  <w:pPr>
                    <w:pStyle w:val="ListParagraph"/>
                    <w:numPr>
                      <w:ilvl w:val="0"/>
                      <w:numId w:val="2"/>
                    </w:numPr>
                    <w:rPr>
                      <w:rFonts w:ascii="Arial" w:hAnsi="Arial" w:cs="Arial"/>
                      <w:b/>
                      <w:sz w:val="24"/>
                    </w:rPr>
                  </w:pPr>
                  <w:r>
                    <w:rPr>
                      <w:rFonts w:ascii="Arial" w:hAnsi="Arial" w:cs="Arial"/>
                      <w:b/>
                      <w:sz w:val="24"/>
                    </w:rPr>
                    <w:t>Water</w:t>
                  </w:r>
                </w:p>
                <w:p w:rsidR="005C7E22" w:rsidRDefault="005C7E22" w:rsidP="005C7E22">
                  <w:pPr>
                    <w:pStyle w:val="ListParagraph"/>
                    <w:numPr>
                      <w:ilvl w:val="0"/>
                      <w:numId w:val="2"/>
                    </w:numPr>
                    <w:rPr>
                      <w:rFonts w:ascii="Arial" w:hAnsi="Arial" w:cs="Arial"/>
                      <w:b/>
                      <w:sz w:val="24"/>
                    </w:rPr>
                  </w:pPr>
                  <w:r>
                    <w:rPr>
                      <w:rFonts w:ascii="Arial" w:hAnsi="Arial" w:cs="Arial"/>
                      <w:b/>
                      <w:sz w:val="24"/>
                    </w:rPr>
                    <w:t>Light</w:t>
                  </w:r>
                </w:p>
                <w:p w:rsidR="005C7E22" w:rsidRDefault="005C7E22" w:rsidP="005C7E22">
                  <w:pPr>
                    <w:pStyle w:val="ListParagraph"/>
                    <w:numPr>
                      <w:ilvl w:val="0"/>
                      <w:numId w:val="2"/>
                    </w:numPr>
                    <w:rPr>
                      <w:rFonts w:ascii="Arial" w:hAnsi="Arial" w:cs="Arial"/>
                      <w:b/>
                      <w:sz w:val="24"/>
                    </w:rPr>
                  </w:pPr>
                  <w:r>
                    <w:rPr>
                      <w:rFonts w:ascii="Arial" w:hAnsi="Arial" w:cs="Arial"/>
                      <w:b/>
                      <w:sz w:val="24"/>
                    </w:rPr>
                    <w:t>NADP+</w:t>
                  </w:r>
                </w:p>
                <w:p w:rsidR="005C7E22" w:rsidRPr="005C7E22" w:rsidRDefault="005C7E22" w:rsidP="005C7E22">
                  <w:pPr>
                    <w:pStyle w:val="ListParagraph"/>
                    <w:numPr>
                      <w:ilvl w:val="0"/>
                      <w:numId w:val="2"/>
                    </w:numPr>
                    <w:rPr>
                      <w:rFonts w:ascii="Arial" w:hAnsi="Arial" w:cs="Arial"/>
                      <w:b/>
                      <w:sz w:val="24"/>
                    </w:rPr>
                  </w:pPr>
                  <w:r>
                    <w:rPr>
                      <w:rFonts w:ascii="Arial" w:hAnsi="Arial" w:cs="Arial"/>
                      <w:b/>
                      <w:sz w:val="24"/>
                    </w:rPr>
                    <w:t>ADP + P</w:t>
                  </w:r>
                </w:p>
              </w:txbxContent>
            </v:textbox>
          </v:shape>
        </w:pict>
      </w: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022DF5" w:rsidRDefault="00022DF5" w:rsidP="00022DF5">
      <w:pPr>
        <w:pStyle w:val="ListParagraph"/>
        <w:rPr>
          <w:rFonts w:ascii="Arial" w:hAnsi="Arial" w:cs="Arial"/>
          <w:sz w:val="24"/>
        </w:rPr>
      </w:pPr>
    </w:p>
    <w:p w:rsidR="00220467" w:rsidRDefault="00220467" w:rsidP="00022DF5">
      <w:pPr>
        <w:pStyle w:val="ListParagraph"/>
        <w:rPr>
          <w:rFonts w:ascii="Arial" w:hAnsi="Arial" w:cs="Arial"/>
          <w:sz w:val="24"/>
        </w:rPr>
      </w:pPr>
    </w:p>
    <w:p w:rsidR="00220467" w:rsidRDefault="00220467" w:rsidP="00022DF5">
      <w:pPr>
        <w:pStyle w:val="ListParagraph"/>
        <w:rPr>
          <w:rFonts w:ascii="Arial" w:hAnsi="Arial" w:cs="Arial"/>
          <w:sz w:val="24"/>
        </w:rPr>
      </w:pPr>
    </w:p>
    <w:p w:rsidR="00022DF5" w:rsidRDefault="00022DF5" w:rsidP="00220467">
      <w:pPr>
        <w:pStyle w:val="ListParagraph"/>
        <w:jc w:val="center"/>
        <w:rPr>
          <w:rFonts w:ascii="Arial" w:hAnsi="Arial" w:cs="Arial"/>
          <w:sz w:val="24"/>
        </w:rPr>
      </w:pPr>
    </w:p>
    <w:p w:rsidR="00220467" w:rsidRDefault="00220467" w:rsidP="00022DF5">
      <w:pPr>
        <w:pStyle w:val="ListParagraph"/>
        <w:numPr>
          <w:ilvl w:val="0"/>
          <w:numId w:val="1"/>
        </w:numPr>
        <w:rPr>
          <w:rFonts w:ascii="Arial" w:hAnsi="Arial" w:cs="Arial"/>
          <w:sz w:val="24"/>
        </w:rPr>
      </w:pPr>
      <w:r>
        <w:rPr>
          <w:rFonts w:ascii="Arial" w:hAnsi="Arial" w:cs="Arial"/>
          <w:sz w:val="24"/>
        </w:rPr>
        <w:t>What products of the light reaction are needed for the dark reaction (Calvin Cycle)?</w:t>
      </w:r>
    </w:p>
    <w:p w:rsidR="00220467" w:rsidRDefault="005C7E22" w:rsidP="005C7E22">
      <w:pPr>
        <w:ind w:left="1440"/>
        <w:rPr>
          <w:rFonts w:ascii="Arial" w:hAnsi="Arial" w:cs="Arial"/>
          <w:sz w:val="24"/>
        </w:rPr>
      </w:pPr>
      <w:r>
        <w:rPr>
          <w:rFonts w:ascii="Arial" w:hAnsi="Arial" w:cs="Arial"/>
          <w:sz w:val="24"/>
        </w:rPr>
        <w:t>NADPH and ATP</w:t>
      </w:r>
    </w:p>
    <w:p w:rsidR="00220467" w:rsidRPr="00220467" w:rsidRDefault="00220467" w:rsidP="00220467">
      <w:pPr>
        <w:rPr>
          <w:rFonts w:ascii="Arial" w:hAnsi="Arial" w:cs="Arial"/>
          <w:sz w:val="24"/>
        </w:rPr>
      </w:pPr>
    </w:p>
    <w:p w:rsidR="00022DF5" w:rsidRDefault="00022DF5" w:rsidP="00022DF5">
      <w:pPr>
        <w:pStyle w:val="ListParagraph"/>
        <w:numPr>
          <w:ilvl w:val="0"/>
          <w:numId w:val="1"/>
        </w:numPr>
        <w:rPr>
          <w:rFonts w:ascii="Arial" w:hAnsi="Arial" w:cs="Arial"/>
          <w:sz w:val="24"/>
        </w:rPr>
      </w:pPr>
      <w:r>
        <w:rPr>
          <w:rFonts w:ascii="Arial" w:hAnsi="Arial" w:cs="Arial"/>
          <w:sz w:val="24"/>
        </w:rPr>
        <w:t>Where does the dark reaction (Calvin Cycle) occur?</w:t>
      </w:r>
    </w:p>
    <w:p w:rsidR="00220467" w:rsidRDefault="005C7E22" w:rsidP="005C7E22">
      <w:pPr>
        <w:ind w:left="720"/>
        <w:rPr>
          <w:rFonts w:ascii="Arial" w:hAnsi="Arial" w:cs="Arial"/>
          <w:sz w:val="24"/>
        </w:rPr>
      </w:pPr>
      <w:proofErr w:type="spellStart"/>
      <w:r>
        <w:rPr>
          <w:rFonts w:ascii="Arial" w:hAnsi="Arial" w:cs="Arial"/>
          <w:sz w:val="24"/>
        </w:rPr>
        <w:t>Stroma</w:t>
      </w:r>
      <w:proofErr w:type="spellEnd"/>
    </w:p>
    <w:p w:rsidR="005C7E22" w:rsidRPr="00220467" w:rsidRDefault="005C7E22" w:rsidP="005C7E22">
      <w:pPr>
        <w:ind w:left="720"/>
        <w:rPr>
          <w:rFonts w:ascii="Arial" w:hAnsi="Arial" w:cs="Arial"/>
          <w:sz w:val="24"/>
        </w:rPr>
      </w:pPr>
    </w:p>
    <w:p w:rsidR="00022DF5" w:rsidRDefault="00022DF5" w:rsidP="00022DF5">
      <w:pPr>
        <w:pStyle w:val="ListParagraph"/>
        <w:numPr>
          <w:ilvl w:val="0"/>
          <w:numId w:val="1"/>
        </w:numPr>
        <w:rPr>
          <w:rFonts w:ascii="Arial" w:hAnsi="Arial" w:cs="Arial"/>
          <w:sz w:val="24"/>
        </w:rPr>
      </w:pPr>
      <w:r>
        <w:rPr>
          <w:rFonts w:ascii="Arial" w:hAnsi="Arial" w:cs="Arial"/>
          <w:sz w:val="24"/>
        </w:rPr>
        <w:lastRenderedPageBreak/>
        <w:t>What is the purpose of the dark reaction (Calvin Cycle)?</w:t>
      </w:r>
    </w:p>
    <w:p w:rsidR="005C7E22" w:rsidRDefault="005C7E22" w:rsidP="005C7E22">
      <w:pPr>
        <w:pStyle w:val="ListParagraph"/>
        <w:ind w:left="1440"/>
        <w:rPr>
          <w:rFonts w:ascii="Arial" w:hAnsi="Arial" w:cs="Arial"/>
          <w:sz w:val="24"/>
        </w:rPr>
      </w:pPr>
      <w:r>
        <w:rPr>
          <w:rFonts w:ascii="Arial" w:hAnsi="Arial" w:cs="Arial"/>
          <w:sz w:val="24"/>
        </w:rPr>
        <w:t>Produce Sugar</w:t>
      </w:r>
    </w:p>
    <w:p w:rsidR="00FA46E1" w:rsidRPr="00FA46E1" w:rsidRDefault="00FA46E1" w:rsidP="00FA46E1">
      <w:pPr>
        <w:rPr>
          <w:rFonts w:ascii="Arial" w:hAnsi="Arial" w:cs="Arial"/>
          <w:sz w:val="24"/>
        </w:rPr>
      </w:pPr>
    </w:p>
    <w:p w:rsidR="00220467" w:rsidRDefault="00220467" w:rsidP="00022DF5">
      <w:pPr>
        <w:pStyle w:val="ListParagraph"/>
        <w:numPr>
          <w:ilvl w:val="0"/>
          <w:numId w:val="1"/>
        </w:numPr>
        <w:rPr>
          <w:rFonts w:ascii="Arial" w:hAnsi="Arial" w:cs="Arial"/>
          <w:sz w:val="24"/>
        </w:rPr>
      </w:pPr>
      <w:r w:rsidRPr="00FA46E1">
        <w:rPr>
          <w:rFonts w:ascii="Arial" w:hAnsi="Arial" w:cs="Arial"/>
          <w:sz w:val="24"/>
        </w:rPr>
        <w:t>L</w:t>
      </w:r>
      <w:r>
        <w:rPr>
          <w:rFonts w:ascii="Arial" w:hAnsi="Arial" w:cs="Arial"/>
          <w:sz w:val="24"/>
        </w:rPr>
        <w:t xml:space="preserve">abel the following image and be able to answer </w:t>
      </w:r>
      <w:r w:rsidR="00FA46E1">
        <w:rPr>
          <w:rFonts w:ascii="Arial" w:hAnsi="Arial" w:cs="Arial"/>
          <w:sz w:val="24"/>
        </w:rPr>
        <w:t>questions based on this process.</w:t>
      </w:r>
    </w:p>
    <w:p w:rsidR="00FA46E1" w:rsidRDefault="00B86966" w:rsidP="00FA46E1">
      <w:pPr>
        <w:pStyle w:val="ListParagraph"/>
        <w:rPr>
          <w:rFonts w:ascii="Arial" w:hAnsi="Arial" w:cs="Arial"/>
          <w:sz w:val="24"/>
        </w:rPr>
      </w:pPr>
      <w:r>
        <w:rPr>
          <w:rFonts w:ascii="Arial" w:hAnsi="Arial" w:cs="Arial"/>
          <w:noProof/>
          <w:sz w:val="24"/>
        </w:rPr>
        <w:pict>
          <v:shape id="_x0000_s1049" type="#_x0000_t202" style="position:absolute;left:0;text-align:left;margin-left:-11.4pt;margin-top:436.15pt;width:203.1pt;height:139.7pt;z-index:251681792">
            <v:textbox>
              <w:txbxContent>
                <w:p w:rsidR="005C7E22" w:rsidRDefault="005C7E22">
                  <w:pPr>
                    <w:rPr>
                      <w:rFonts w:ascii="Arial" w:hAnsi="Arial" w:cs="Arial"/>
                      <w:b/>
                      <w:sz w:val="24"/>
                    </w:rPr>
                  </w:pPr>
                  <w:r>
                    <w:rPr>
                      <w:rFonts w:ascii="Arial" w:hAnsi="Arial" w:cs="Arial"/>
                      <w:b/>
                      <w:sz w:val="24"/>
                    </w:rPr>
                    <w:t>INPUT:</w:t>
                  </w:r>
                </w:p>
                <w:p w:rsidR="005C7E22" w:rsidRDefault="005C7E22" w:rsidP="005C7E22">
                  <w:pPr>
                    <w:pStyle w:val="ListParagraph"/>
                    <w:numPr>
                      <w:ilvl w:val="0"/>
                      <w:numId w:val="4"/>
                    </w:numPr>
                    <w:rPr>
                      <w:rFonts w:ascii="Arial" w:hAnsi="Arial" w:cs="Arial"/>
                      <w:b/>
                      <w:sz w:val="24"/>
                    </w:rPr>
                  </w:pPr>
                  <w:r>
                    <w:rPr>
                      <w:rFonts w:ascii="Arial" w:hAnsi="Arial" w:cs="Arial"/>
                      <w:b/>
                      <w:sz w:val="24"/>
                    </w:rPr>
                    <w:t>3 CO</w:t>
                  </w:r>
                  <w:r>
                    <w:rPr>
                      <w:rFonts w:ascii="Arial" w:hAnsi="Arial" w:cs="Arial"/>
                      <w:b/>
                      <w:sz w:val="24"/>
                      <w:vertAlign w:val="subscript"/>
                    </w:rPr>
                    <w:t>2</w:t>
                  </w:r>
                  <w:r>
                    <w:rPr>
                      <w:rFonts w:ascii="Arial" w:hAnsi="Arial" w:cs="Arial"/>
                      <w:b/>
                      <w:sz w:val="24"/>
                    </w:rPr>
                    <w:t xml:space="preserve"> (Carbon Dioxide)</w:t>
                  </w:r>
                </w:p>
                <w:p w:rsidR="005C7E22" w:rsidRDefault="005C7E22" w:rsidP="005C7E22">
                  <w:pPr>
                    <w:pStyle w:val="ListParagraph"/>
                    <w:numPr>
                      <w:ilvl w:val="0"/>
                      <w:numId w:val="4"/>
                    </w:numPr>
                    <w:rPr>
                      <w:rFonts w:ascii="Arial" w:hAnsi="Arial" w:cs="Arial"/>
                      <w:b/>
                      <w:sz w:val="24"/>
                    </w:rPr>
                  </w:pPr>
                  <w:r>
                    <w:rPr>
                      <w:rFonts w:ascii="Arial" w:hAnsi="Arial" w:cs="Arial"/>
                      <w:b/>
                      <w:sz w:val="24"/>
                    </w:rPr>
                    <w:t>9 ATP</w:t>
                  </w:r>
                </w:p>
                <w:p w:rsidR="005C7E22" w:rsidRPr="005C7E22" w:rsidRDefault="005C7E22" w:rsidP="005C7E22">
                  <w:pPr>
                    <w:pStyle w:val="ListParagraph"/>
                    <w:numPr>
                      <w:ilvl w:val="0"/>
                      <w:numId w:val="4"/>
                    </w:numPr>
                    <w:rPr>
                      <w:rFonts w:ascii="Arial" w:hAnsi="Arial" w:cs="Arial"/>
                      <w:b/>
                      <w:sz w:val="24"/>
                    </w:rPr>
                  </w:pPr>
                  <w:r>
                    <w:rPr>
                      <w:rFonts w:ascii="Arial" w:hAnsi="Arial" w:cs="Arial"/>
                      <w:b/>
                      <w:sz w:val="24"/>
                    </w:rPr>
                    <w:t>6 NADPH</w:t>
                  </w:r>
                </w:p>
              </w:txbxContent>
            </v:textbox>
          </v:shape>
        </w:pict>
      </w:r>
      <w:r>
        <w:rPr>
          <w:rFonts w:ascii="Arial" w:hAnsi="Arial" w:cs="Arial"/>
          <w:noProof/>
          <w:sz w:val="24"/>
        </w:rPr>
        <w:pict>
          <v:shape id="_x0000_s1042" type="#_x0000_t202" style="position:absolute;left:0;text-align:left;margin-left:-20pt;margin-top:17pt;width:547pt;height:440.6pt;z-index:251674624" stroked="f">
            <v:textbox>
              <w:txbxContent>
                <w:p w:rsidR="005C7E22" w:rsidRDefault="005C7E22">
                  <w:r w:rsidRPr="00FA46E1">
                    <w:rPr>
                      <w:noProof/>
                    </w:rPr>
                    <w:drawing>
                      <wp:inline distT="0" distB="0" distL="0" distR="0">
                        <wp:extent cx="6750240" cy="5008728"/>
                        <wp:effectExtent l="19050" t="0" r="0" b="0"/>
                        <wp:docPr id="6" name="Picture 4" descr="07-10B-L3-CalvinCycle-L.gif"/>
                        <wp:cNvGraphicFramePr/>
                        <a:graphic xmlns:a="http://schemas.openxmlformats.org/drawingml/2006/main">
                          <a:graphicData uri="http://schemas.openxmlformats.org/drawingml/2006/picture">
                            <pic:pic xmlns:pic="http://schemas.openxmlformats.org/drawingml/2006/picture">
                              <pic:nvPicPr>
                                <pic:cNvPr id="19460" name="Picture 5" descr="07-10B-L3-CalvinCycle-L.gif"/>
                                <pic:cNvPicPr>
                                  <a:picLocks noChangeAspect="1" noChangeArrowheads="1"/>
                                </pic:cNvPicPr>
                              </pic:nvPicPr>
                              <pic:blipFill>
                                <a:blip r:embed="rId8" cstate="print"/>
                                <a:srcRect/>
                                <a:stretch>
                                  <a:fillRect/>
                                </a:stretch>
                              </pic:blipFill>
                              <pic:spPr bwMode="auto">
                                <a:xfrm>
                                  <a:off x="0" y="0"/>
                                  <a:ext cx="6748625" cy="5007530"/>
                                </a:xfrm>
                                <a:prstGeom prst="rect">
                                  <a:avLst/>
                                </a:prstGeom>
                                <a:noFill/>
                                <a:ln w="9525">
                                  <a:noFill/>
                                  <a:miter lim="800000"/>
                                  <a:headEnd/>
                                  <a:tailEnd/>
                                </a:ln>
                              </pic:spPr>
                            </pic:pic>
                          </a:graphicData>
                        </a:graphic>
                      </wp:inline>
                    </w:drawing>
                  </w:r>
                </w:p>
              </w:txbxContent>
            </v:textbox>
          </v:shape>
        </w:pict>
      </w:r>
    </w:p>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FA46E1" w:rsidP="00FA46E1"/>
    <w:p w:rsidR="00FA46E1" w:rsidRPr="00FA46E1" w:rsidRDefault="00B86966" w:rsidP="00FA46E1">
      <w:r>
        <w:rPr>
          <w:noProof/>
        </w:rPr>
        <w:pict>
          <v:shape id="_x0000_s1050" type="#_x0000_t202" style="position:absolute;margin-left:209.05pt;margin-top:3.2pt;width:203.1pt;height:139.7pt;z-index:251682816">
            <v:textbox>
              <w:txbxContent>
                <w:p w:rsidR="005C7E22" w:rsidRDefault="005C7E22" w:rsidP="00FA46E1">
                  <w:pPr>
                    <w:rPr>
                      <w:rFonts w:ascii="Arial" w:hAnsi="Arial" w:cs="Arial"/>
                      <w:b/>
                      <w:sz w:val="24"/>
                    </w:rPr>
                  </w:pPr>
                  <w:r>
                    <w:rPr>
                      <w:rFonts w:ascii="Arial" w:hAnsi="Arial" w:cs="Arial"/>
                      <w:b/>
                      <w:sz w:val="24"/>
                    </w:rPr>
                    <w:t>OUTPUT:</w:t>
                  </w:r>
                </w:p>
                <w:p w:rsidR="005C7E22" w:rsidRDefault="005C7E22" w:rsidP="005C7E22">
                  <w:pPr>
                    <w:pStyle w:val="ListParagraph"/>
                    <w:numPr>
                      <w:ilvl w:val="0"/>
                      <w:numId w:val="5"/>
                    </w:numPr>
                    <w:rPr>
                      <w:rFonts w:ascii="Arial" w:hAnsi="Arial" w:cs="Arial"/>
                      <w:b/>
                      <w:sz w:val="24"/>
                    </w:rPr>
                  </w:pPr>
                  <w:r>
                    <w:rPr>
                      <w:rFonts w:ascii="Arial" w:hAnsi="Arial" w:cs="Arial"/>
                      <w:b/>
                      <w:sz w:val="24"/>
                    </w:rPr>
                    <w:t>A 3 Carbon Sugar (G3P)</w:t>
                  </w:r>
                </w:p>
                <w:p w:rsidR="005C7E22" w:rsidRDefault="005C7E22" w:rsidP="005C7E22">
                  <w:pPr>
                    <w:pStyle w:val="ListParagraph"/>
                    <w:numPr>
                      <w:ilvl w:val="0"/>
                      <w:numId w:val="5"/>
                    </w:numPr>
                    <w:rPr>
                      <w:rFonts w:ascii="Arial" w:hAnsi="Arial" w:cs="Arial"/>
                      <w:b/>
                      <w:sz w:val="24"/>
                    </w:rPr>
                  </w:pPr>
                  <w:r>
                    <w:rPr>
                      <w:rFonts w:ascii="Arial" w:hAnsi="Arial" w:cs="Arial"/>
                      <w:b/>
                      <w:sz w:val="24"/>
                    </w:rPr>
                    <w:t>9 ADP +P</w:t>
                  </w:r>
                </w:p>
                <w:p w:rsidR="005C7E22" w:rsidRPr="005C7E22" w:rsidRDefault="005C7E22" w:rsidP="005C7E22">
                  <w:pPr>
                    <w:pStyle w:val="ListParagraph"/>
                    <w:numPr>
                      <w:ilvl w:val="0"/>
                      <w:numId w:val="5"/>
                    </w:numPr>
                    <w:rPr>
                      <w:rFonts w:ascii="Arial" w:hAnsi="Arial" w:cs="Arial"/>
                      <w:b/>
                      <w:sz w:val="24"/>
                    </w:rPr>
                  </w:pPr>
                  <w:r>
                    <w:rPr>
                      <w:rFonts w:ascii="Arial" w:hAnsi="Arial" w:cs="Arial"/>
                      <w:b/>
                      <w:sz w:val="24"/>
                    </w:rPr>
                    <w:t xml:space="preserve">6 </w:t>
                  </w:r>
                  <w:r>
                    <w:rPr>
                      <w:rFonts w:ascii="Arial" w:hAnsi="Arial" w:cs="Arial"/>
                      <w:b/>
                      <w:sz w:val="24"/>
                    </w:rPr>
                    <w:t>NADP+</w:t>
                  </w:r>
                </w:p>
              </w:txbxContent>
            </v:textbox>
          </v:shape>
        </w:pict>
      </w:r>
    </w:p>
    <w:p w:rsidR="00FA46E1" w:rsidRPr="00FA46E1" w:rsidRDefault="00FA46E1" w:rsidP="00FA46E1"/>
    <w:p w:rsidR="00FA46E1" w:rsidRPr="00FA46E1" w:rsidRDefault="00FA46E1" w:rsidP="00FA46E1"/>
    <w:p w:rsidR="00FA46E1" w:rsidRDefault="00FA46E1" w:rsidP="00FA46E1"/>
    <w:p w:rsidR="00FA46E1" w:rsidRPr="00FA46E1" w:rsidRDefault="00FA46E1" w:rsidP="00FA46E1">
      <w:pPr>
        <w:tabs>
          <w:tab w:val="left" w:pos="8876"/>
        </w:tabs>
      </w:pPr>
      <w:r>
        <w:tab/>
      </w:r>
    </w:p>
    <w:sectPr w:rsidR="00FA46E1" w:rsidRPr="00FA46E1" w:rsidSect="00220467">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7603"/>
    <w:multiLevelType w:val="hybridMultilevel"/>
    <w:tmpl w:val="D1E616C4"/>
    <w:lvl w:ilvl="0" w:tplc="A37EC5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5DC8"/>
    <w:multiLevelType w:val="hybridMultilevel"/>
    <w:tmpl w:val="C4EC0B7A"/>
    <w:lvl w:ilvl="0" w:tplc="91448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90A7A"/>
    <w:multiLevelType w:val="hybridMultilevel"/>
    <w:tmpl w:val="C5EA5A5A"/>
    <w:lvl w:ilvl="0" w:tplc="5EEACF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81ED6"/>
    <w:multiLevelType w:val="hybridMultilevel"/>
    <w:tmpl w:val="F90C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51E25"/>
    <w:multiLevelType w:val="hybridMultilevel"/>
    <w:tmpl w:val="FF02AA1A"/>
    <w:lvl w:ilvl="0" w:tplc="FD60F0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22DF5"/>
    <w:rsid w:val="00022DF5"/>
    <w:rsid w:val="00220467"/>
    <w:rsid w:val="00465435"/>
    <w:rsid w:val="00563FA8"/>
    <w:rsid w:val="005C7E22"/>
    <w:rsid w:val="00834E5C"/>
    <w:rsid w:val="00B86966"/>
    <w:rsid w:val="00FA4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F5"/>
    <w:pPr>
      <w:ind w:left="720"/>
      <w:contextualSpacing/>
    </w:pPr>
  </w:style>
  <w:style w:type="table" w:styleId="TableGrid">
    <w:name w:val="Table Grid"/>
    <w:basedOn w:val="TableNormal"/>
    <w:uiPriority w:val="59"/>
    <w:rsid w:val="0002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hwhite</dc:creator>
  <cp:lastModifiedBy>hwhite</cp:lastModifiedBy>
  <cp:revision>2</cp:revision>
  <dcterms:created xsi:type="dcterms:W3CDTF">2014-12-10T12:46:00Z</dcterms:created>
  <dcterms:modified xsi:type="dcterms:W3CDTF">2014-12-10T12:46:00Z</dcterms:modified>
</cp:coreProperties>
</file>