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0F" w:rsidRDefault="0045363A" w:rsidP="001439AA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7.65pt;margin-top:71.05pt;width:267.45pt;height:41.15pt;z-index:251658240">
            <v:textbox>
              <w:txbxContent>
                <w:p w:rsidR="001439AA" w:rsidRPr="001439AA" w:rsidRDefault="001439AA" w:rsidP="001439AA">
                  <w:pPr>
                    <w:jc w:val="center"/>
                    <w:rPr>
                      <w:rFonts w:ascii="Baskerville Old Face" w:hAnsi="Baskerville Old Face"/>
                      <w:b/>
                      <w:sz w:val="56"/>
                    </w:rPr>
                  </w:pPr>
                  <w:r w:rsidRPr="001439AA">
                    <w:rPr>
                      <w:rFonts w:ascii="Baskerville Old Face" w:hAnsi="Baskerville Old Face"/>
                      <w:b/>
                      <w:sz w:val="56"/>
                    </w:rPr>
                    <w:t>PROTEINS</w:t>
                  </w:r>
                </w:p>
              </w:txbxContent>
            </v:textbox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9.95pt;height:58.9pt" fillcolor="black [3213]">
            <v:shadow color="#868686"/>
            <v:textpath style="font-family:&quot;Arial Black&quot;;v-text-kern:t" trim="t" fitpath="t" string="Proteins Concept Map"/>
          </v:shape>
        </w:pict>
      </w:r>
    </w:p>
    <w:p w:rsidR="001439AA" w:rsidRDefault="0045363A" w:rsidP="001439AA">
      <w:pPr>
        <w:jc w:val="center"/>
      </w:pPr>
      <w:r>
        <w:rPr>
          <w:noProof/>
        </w:rPr>
        <w:pict>
          <v:shape id="_x0000_s1034" type="#_x0000_t202" style="position:absolute;left:0;text-align:left;margin-left:55.15pt;margin-top:268.65pt;width:92.6pt;height:70.15pt;z-index:251666432">
            <v:textbox>
              <w:txbxContent>
                <w:p w:rsidR="001439AA" w:rsidRDefault="009824A7" w:rsidP="009824A7">
                  <w:pPr>
                    <w:spacing w:after="0" w:line="240" w:lineRule="auto"/>
                    <w:rPr>
                      <w:rFonts w:ascii="Baskerville Old Face" w:hAnsi="Baskerville Old Face"/>
                      <w:color w:val="FF0000"/>
                    </w:rPr>
                  </w:pPr>
                  <w:r>
                    <w:rPr>
                      <w:rFonts w:ascii="Baskerville Old Face" w:hAnsi="Baskerville Old Face"/>
                      <w:color w:val="FF0000"/>
                    </w:rPr>
                    <w:t xml:space="preserve">Carboxyl </w:t>
                  </w:r>
                  <w:r w:rsidRPr="009824A7">
                    <w:rPr>
                      <w:rFonts w:ascii="Baskerville Old Face" w:hAnsi="Baskerville Old Face"/>
                      <w:color w:val="FF0000"/>
                    </w:rPr>
                    <w:t>Group</w:t>
                  </w:r>
                </w:p>
                <w:p w:rsidR="009824A7" w:rsidRPr="009824A7" w:rsidRDefault="009824A7" w:rsidP="009824A7">
                  <w:pPr>
                    <w:spacing w:after="0" w:line="240" w:lineRule="auto"/>
                    <w:rPr>
                      <w:rFonts w:ascii="Baskerville Old Face" w:hAnsi="Baskerville Old Face"/>
                      <w:color w:val="FF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28675" cy="595298"/>
                        <wp:effectExtent l="0" t="0" r="0" b="0"/>
                        <wp:docPr id="7" name="il_fi" descr="http://www.3rd1000.com/chem301/carbo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3rd1000.com/chem301/carbo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5952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-2.8pt;margin-top:298.6pt;width:18.7pt;height:0;z-index:251695104" o:connectortype="straight"/>
        </w:pict>
      </w:r>
      <w:r>
        <w:rPr>
          <w:noProof/>
        </w:rPr>
        <w:pict>
          <v:shape id="_x0000_s1052" type="#_x0000_t32" style="position:absolute;left:0;text-align:left;margin-left:2.8pt;margin-top:250.9pt;width:3.75pt;height:17.75pt;flip:y;z-index:251684864" o:connectortype="straight"/>
        </w:pict>
      </w:r>
      <w:r>
        <w:rPr>
          <w:noProof/>
        </w:rPr>
        <w:pict>
          <v:shape id="_x0000_s1053" type="#_x0000_t32" style="position:absolute;left:0;text-align:left;margin-left:12.15pt;margin-top:177.95pt;width:9.35pt;height:44.9pt;flip:y;z-index:251685888" o:connectortype="straight"/>
        </w:pict>
      </w:r>
      <w:r>
        <w:rPr>
          <w:noProof/>
        </w:rPr>
        <w:pict>
          <v:shape id="_x0000_s1061" type="#_x0000_t32" style="position:absolute;left:0;text-align:left;margin-left:228.15pt;margin-top:298.6pt;width:18.7pt;height:19.6pt;z-index:251694080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left:0;text-align:left;margin-left:126.25pt;margin-top:177.95pt;width:82.25pt;height:90.7pt;z-index:251693056" o:connectortype="straight"/>
        </w:pict>
      </w:r>
      <w:r>
        <w:rPr>
          <w:noProof/>
        </w:rPr>
        <w:pict>
          <v:shape id="_x0000_s1059" type="#_x0000_t32" style="position:absolute;left:0;text-align:left;margin-left:91.65pt;margin-top:338.8pt;width:7.45pt;height:26.2pt;z-index:251692032" o:connectortype="straight">
            <v:stroke endarrow="block"/>
          </v:shape>
        </w:pict>
      </w:r>
      <w:r>
        <w:rPr>
          <w:noProof/>
        </w:rPr>
        <w:pict>
          <v:shape id="_x0000_s1058" type="#_x0000_t32" style="position:absolute;left:0;text-align:left;margin-left:74.8pt;margin-top:250.9pt;width:5.6pt;height:17.75pt;z-index:251691008" o:connectortype="straight"/>
        </w:pict>
      </w:r>
      <w:r>
        <w:rPr>
          <w:noProof/>
        </w:rPr>
        <w:pict>
          <v:shape id="_x0000_s1057" type="#_x0000_t32" style="position:absolute;left:0;text-align:left;margin-left:55.15pt;margin-top:177.95pt;width:12.15pt;height:44.9pt;z-index:251689984" o:connectortype="straight"/>
        </w:pict>
      </w:r>
      <w:r>
        <w:rPr>
          <w:noProof/>
        </w:rPr>
        <w:pict>
          <v:shape id="_x0000_s1056" type="#_x0000_t32" style="position:absolute;left:0;text-align:left;margin-left:106.6pt;margin-top:250.9pt;width:0;height:17.75pt;z-index:251688960" o:connectortype="straight">
            <v:stroke endarrow="block"/>
          </v:shape>
        </w:pict>
      </w:r>
      <w:r>
        <w:rPr>
          <w:noProof/>
        </w:rPr>
        <w:pict>
          <v:shape id="_x0000_s1055" type="#_x0000_t32" style="position:absolute;left:0;text-align:left;margin-left:106.6pt;margin-top:177.95pt;width:0;height:44.9pt;flip:y;z-index:251687936" o:connectortype="straight"/>
        </w:pict>
      </w:r>
      <w:r>
        <w:rPr>
          <w:noProof/>
        </w:rPr>
        <w:pict>
          <v:shape id="_x0000_s1054" type="#_x0000_t32" style="position:absolute;left:0;text-align:left;margin-left:-27.1pt;margin-top:177.95pt;width:0;height:44.9pt;flip:y;z-index:251686912" o:connectortype="straight"/>
        </w:pict>
      </w:r>
      <w:r>
        <w:rPr>
          <w:noProof/>
        </w:rPr>
        <w:pict>
          <v:shape id="_x0000_s1051" type="#_x0000_t32" style="position:absolute;left:0;text-align:left;margin-left:-14.95pt;margin-top:338.8pt;width:4.65pt;height:26.2pt;flip:x;z-index:251683840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left:0;text-align:left;margin-left:-27.1pt;margin-top:250.9pt;width:0;height:17.75pt;z-index:251682816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left:0;text-align:left;margin-left:303.9pt;margin-top:170.5pt;width:37.4pt;height:0;z-index:251681792" o:connectortype="straight">
            <v:stroke endarrow="block"/>
          </v:shape>
        </w:pict>
      </w:r>
      <w:r>
        <w:rPr>
          <w:noProof/>
        </w:rPr>
        <w:pict>
          <v:shape id="_x0000_s1031" type="#_x0000_t202" style="position:absolute;left:0;text-align:left;margin-left:153.35pt;margin-top:153.65pt;width:150.55pt;height:40.2pt;z-index:251663360">
            <v:textbox>
              <w:txbxContent>
                <w:p w:rsidR="001439AA" w:rsidRDefault="001439AA" w:rsidP="009824A7">
                  <w:pPr>
                    <w:spacing w:after="0" w:line="240" w:lineRule="auto"/>
                    <w:rPr>
                      <w:rFonts w:ascii="Baskerville Old Face" w:hAnsi="Baskerville Old Face"/>
                      <w:sz w:val="24"/>
                    </w:rPr>
                  </w:pPr>
                  <w:r>
                    <w:rPr>
                      <w:rFonts w:ascii="Baskerville Old Face" w:hAnsi="Baskerville Old Face"/>
                      <w:sz w:val="24"/>
                    </w:rPr>
                    <w:t>Joined by:</w:t>
                  </w:r>
                </w:p>
                <w:p w:rsidR="009824A7" w:rsidRPr="009824A7" w:rsidRDefault="009824A7" w:rsidP="009824A7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color w:val="FF0000"/>
                      <w:sz w:val="24"/>
                    </w:rPr>
                  </w:pPr>
                  <w:r>
                    <w:rPr>
                      <w:rFonts w:ascii="Baskerville Old Face" w:hAnsi="Baskerville Old Face"/>
                      <w:color w:val="FF0000"/>
                      <w:sz w:val="24"/>
                    </w:rPr>
                    <w:t>Dehydration Synthesis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32" style="position:absolute;left:0;text-align:left;margin-left:126.25pt;margin-top:170.5pt;width:27.1pt;height:0;z-index:251680768" o:connectortype="straight"/>
        </w:pict>
      </w:r>
      <w:r>
        <w:rPr>
          <w:noProof/>
        </w:rPr>
        <w:pict>
          <v:shape id="_x0000_s1047" type="#_x0000_t32" style="position:absolute;left:0;text-align:left;margin-left:303.9pt;margin-top:117.2pt;width:37.4pt;height:0;z-index:251679744" o:connectortype="straight"/>
        </w:pict>
      </w:r>
      <w:r>
        <w:rPr>
          <w:noProof/>
        </w:rPr>
        <w:pict>
          <v:shape id="_x0000_s1046" type="#_x0000_t32" style="position:absolute;left:0;text-align:left;margin-left:126.25pt;margin-top:117.2pt;width:27.1pt;height:0;flip:x;z-index:251678720" o:connectortype="straight">
            <v:stroke endarrow="block"/>
          </v:shape>
        </w:pict>
      </w:r>
      <w:r>
        <w:rPr>
          <w:noProof/>
        </w:rPr>
        <w:pict>
          <v:shape id="_x0000_s1039" type="#_x0000_t202" style="position:absolute;left:0;text-align:left;margin-left:352.5pt;margin-top:230.35pt;width:126.25pt;height:114.1pt;z-index:251671552">
            <v:textbox>
              <w:txbxContent>
                <w:p w:rsidR="001439AA" w:rsidRPr="00850E52" w:rsidRDefault="00850E52" w:rsidP="00850E52">
                  <w:pPr>
                    <w:jc w:val="center"/>
                    <w:rPr>
                      <w:rFonts w:ascii="Baskerville Old Face" w:hAnsi="Baskerville Old Face"/>
                      <w:sz w:val="36"/>
                    </w:rPr>
                  </w:pPr>
                  <w:r w:rsidRPr="00850E52">
                    <w:rPr>
                      <w:rFonts w:ascii="Baskerville Old Face" w:hAnsi="Baskerville Old Face"/>
                      <w:sz w:val="36"/>
                    </w:rPr>
                    <w:t>Example:</w:t>
                  </w:r>
                </w:p>
                <w:p w:rsidR="00850E52" w:rsidRPr="00850E52" w:rsidRDefault="00850E52" w:rsidP="00850E52">
                  <w:pPr>
                    <w:rPr>
                      <w:rFonts w:ascii="Baskerville Old Face" w:hAnsi="Baskerville Old Face"/>
                      <w:sz w:val="32"/>
                    </w:rPr>
                  </w:pPr>
                  <w:r w:rsidRPr="00850E52">
                    <w:rPr>
                      <w:rFonts w:ascii="Baskerville Old Face" w:hAnsi="Baskerville Old Face"/>
                      <w:sz w:val="32"/>
                    </w:rPr>
                    <w:t xml:space="preserve">Aspartame = </w:t>
                  </w:r>
                  <w:proofErr w:type="spellStart"/>
                  <w:r w:rsidRPr="00850E52">
                    <w:rPr>
                      <w:rFonts w:ascii="Baskerville Old Face" w:hAnsi="Baskerville Old Face"/>
                      <w:sz w:val="32"/>
                    </w:rPr>
                    <w:t>Apartic</w:t>
                  </w:r>
                  <w:proofErr w:type="spellEnd"/>
                  <w:r w:rsidRPr="00850E52">
                    <w:rPr>
                      <w:rFonts w:ascii="Baskerville Old Face" w:hAnsi="Baskerville Old Face"/>
                      <w:sz w:val="32"/>
                    </w:rPr>
                    <w:t xml:space="preserve"> Acid +</w:t>
                  </w:r>
                  <w:r>
                    <w:rPr>
                      <w:rFonts w:ascii="Baskerville Old Face" w:hAnsi="Baskerville Old Face"/>
                      <w:sz w:val="32"/>
                    </w:rPr>
                    <w:t xml:space="preserve"> </w:t>
                  </w:r>
                  <w:r w:rsidRPr="00850E52">
                    <w:rPr>
                      <w:rFonts w:ascii="Baskerville Old Face" w:hAnsi="Baskerville Old Face"/>
                      <w:sz w:val="32"/>
                    </w:rPr>
                    <w:t>Phenylalanine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32" style="position:absolute;left:0;text-align:left;margin-left:410.5pt;margin-top:177.95pt;width:0;height:44.9pt;z-index:251677696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left:0;text-align:left;margin-left:605.9pt;margin-top:141.5pt;width:0;height:36.45pt;z-index:251676672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left:0;text-align:left;margin-left:445.1pt;margin-top:12.45pt;width:160.8pt;height:26.2pt;z-index:251675648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left:0;text-align:left;margin-left:331pt;margin-top:40.5pt;width:79.5pt;height:34.6pt;z-index:251674624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left:0;text-align:left;margin-left:40.2pt;margin-top:38.65pt;width:156.15pt;height:36.45pt;flip:x;z-index:251673600" o:connectortype="straight">
            <v:stroke endarrow="block"/>
          </v:shape>
        </w:pict>
      </w:r>
      <w:r>
        <w:rPr>
          <w:noProof/>
        </w:rPr>
        <w:pict>
          <v:shape id="_x0000_s1040" type="#_x0000_t202" style="position:absolute;left:0;text-align:left;margin-left:509.6pt;margin-top:177.95pt;width:200.1pt;height:283.35pt;z-index:251672576">
            <v:textbox>
              <w:txbxContent>
                <w:p w:rsidR="001439AA" w:rsidRDefault="00A63495" w:rsidP="00850E52">
                  <w:pPr>
                    <w:jc w:val="center"/>
                    <w:rPr>
                      <w:rFonts w:ascii="Baskerville Old Face" w:hAnsi="Baskerville Old Face"/>
                      <w:sz w:val="24"/>
                    </w:rPr>
                  </w:pPr>
                  <w:r>
                    <w:rPr>
                      <w:rFonts w:ascii="Baskerville Old Face" w:hAnsi="Baskerville Old Face"/>
                      <w:sz w:val="24"/>
                    </w:rPr>
                    <w:t>Categories:</w:t>
                  </w:r>
                </w:p>
                <w:p w:rsidR="00850E52" w:rsidRPr="00850E52" w:rsidRDefault="00850E52" w:rsidP="00850E5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Baskerville Old Face" w:hAnsi="Baskerville Old Face"/>
                      <w:sz w:val="24"/>
                    </w:rPr>
                  </w:pPr>
                  <w:r>
                    <w:rPr>
                      <w:rFonts w:ascii="Baskerville Old Face" w:hAnsi="Baskerville Old Face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="Baskerville Old Face" w:hAnsi="Baskerville Old Face"/>
                      <w:sz w:val="24"/>
                      <w:u w:val="single"/>
                    </w:rPr>
                    <w:tab/>
                  </w:r>
                  <w:r>
                    <w:rPr>
                      <w:rFonts w:ascii="Baskerville Old Face" w:hAnsi="Baskerville Old Face"/>
                      <w:sz w:val="24"/>
                      <w:u w:val="single"/>
                    </w:rPr>
                    <w:tab/>
                  </w:r>
                  <w:r w:rsidR="002928DD">
                    <w:rPr>
                      <w:rFonts w:ascii="Baskerville Old Face" w:hAnsi="Baskerville Old Face"/>
                      <w:color w:val="FF0000"/>
                      <w:sz w:val="24"/>
                      <w:u w:val="single"/>
                    </w:rPr>
                    <w:t>Enzyme</w:t>
                  </w:r>
                  <w:r w:rsidR="002928DD">
                    <w:rPr>
                      <w:rFonts w:ascii="Baskerville Old Face" w:hAnsi="Baskerville Old Face"/>
                      <w:sz w:val="24"/>
                      <w:u w:val="single"/>
                    </w:rPr>
                    <w:tab/>
                  </w:r>
                  <w:r w:rsidR="002928DD">
                    <w:rPr>
                      <w:rFonts w:ascii="Baskerville Old Face" w:hAnsi="Baskerville Old Face"/>
                      <w:sz w:val="24"/>
                      <w:u w:val="single"/>
                    </w:rPr>
                    <w:tab/>
                  </w:r>
                </w:p>
                <w:p w:rsidR="00850E52" w:rsidRPr="00850E52" w:rsidRDefault="00850E52" w:rsidP="00850E52">
                  <w:pPr>
                    <w:pStyle w:val="ListParagraph"/>
                    <w:ind w:left="360"/>
                    <w:rPr>
                      <w:rFonts w:ascii="Baskerville Old Face" w:hAnsi="Baskerville Old Face"/>
                      <w:sz w:val="24"/>
                    </w:rPr>
                  </w:pPr>
                  <w:r>
                    <w:rPr>
                      <w:rFonts w:ascii="Baskerville Old Face" w:hAnsi="Baskerville Old Face"/>
                      <w:sz w:val="24"/>
                    </w:rPr>
                    <w:t>-act as catalyst</w:t>
                  </w:r>
                </w:p>
                <w:p w:rsidR="002928DD" w:rsidRPr="002928DD" w:rsidRDefault="00850E52" w:rsidP="00850E5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Baskerville Old Face" w:hAnsi="Baskerville Old Face"/>
                      <w:sz w:val="24"/>
                    </w:rPr>
                  </w:pPr>
                  <w:r>
                    <w:rPr>
                      <w:rFonts w:ascii="Baskerville Old Face" w:hAnsi="Baskerville Old Face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="Baskerville Old Face" w:hAnsi="Baskerville Old Face"/>
                      <w:sz w:val="24"/>
                      <w:u w:val="single"/>
                    </w:rPr>
                    <w:tab/>
                  </w:r>
                  <w:r>
                    <w:rPr>
                      <w:rFonts w:ascii="Baskerville Old Face" w:hAnsi="Baskerville Old Face"/>
                      <w:sz w:val="24"/>
                      <w:u w:val="single"/>
                    </w:rPr>
                    <w:tab/>
                  </w:r>
                  <w:r w:rsidR="002928DD">
                    <w:rPr>
                      <w:rFonts w:ascii="Baskerville Old Face" w:hAnsi="Baskerville Old Face"/>
                      <w:color w:val="FF0000"/>
                      <w:sz w:val="24"/>
                      <w:u w:val="single"/>
                    </w:rPr>
                    <w:t>Transport</w:t>
                  </w:r>
                  <w:r>
                    <w:rPr>
                      <w:rFonts w:ascii="Baskerville Old Face" w:hAnsi="Baskerville Old Face"/>
                      <w:sz w:val="24"/>
                      <w:u w:val="single"/>
                    </w:rPr>
                    <w:tab/>
                  </w:r>
                  <w:r>
                    <w:rPr>
                      <w:rFonts w:ascii="Baskerville Old Face" w:hAnsi="Baskerville Old Face"/>
                      <w:sz w:val="24"/>
                      <w:u w:val="single"/>
                    </w:rPr>
                    <w:tab/>
                  </w:r>
                </w:p>
                <w:p w:rsidR="00850E52" w:rsidRPr="00850E52" w:rsidRDefault="00850E52" w:rsidP="002928DD">
                  <w:pPr>
                    <w:pStyle w:val="ListParagraph"/>
                    <w:ind w:left="360"/>
                    <w:rPr>
                      <w:rFonts w:ascii="Baskerville Old Face" w:hAnsi="Baskerville Old Face"/>
                      <w:sz w:val="24"/>
                    </w:rPr>
                  </w:pPr>
                  <w:r>
                    <w:rPr>
                      <w:rFonts w:ascii="Baskerville Old Face" w:hAnsi="Baskerville Old Face"/>
                      <w:sz w:val="24"/>
                    </w:rPr>
                    <w:t>-</w:t>
                  </w:r>
                  <w:r w:rsidR="002928DD">
                    <w:rPr>
                      <w:rFonts w:ascii="Baskerville Old Face" w:hAnsi="Baskerville Old Face"/>
                      <w:sz w:val="24"/>
                    </w:rPr>
                    <w:t xml:space="preserve">Ex. </w:t>
                  </w:r>
                  <w:r>
                    <w:rPr>
                      <w:rFonts w:ascii="Baskerville Old Face" w:hAnsi="Baskerville Old Face"/>
                      <w:sz w:val="24"/>
                    </w:rPr>
                    <w:t>c</w:t>
                  </w:r>
                  <w:r w:rsidRPr="00850E52">
                    <w:rPr>
                      <w:rFonts w:ascii="Baskerville Old Face" w:hAnsi="Baskerville Old Face"/>
                      <w:sz w:val="24"/>
                    </w:rPr>
                    <w:t>arries oxygen to body tissues</w:t>
                  </w:r>
                </w:p>
                <w:p w:rsidR="00850E52" w:rsidRPr="00850E52" w:rsidRDefault="00850E52" w:rsidP="00850E5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Baskerville Old Face" w:hAnsi="Baskerville Old Face"/>
                      <w:sz w:val="24"/>
                    </w:rPr>
                  </w:pPr>
                  <w:r>
                    <w:rPr>
                      <w:rFonts w:ascii="Baskerville Old Face" w:hAnsi="Baskerville Old Face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="Baskerville Old Face" w:hAnsi="Baskerville Old Face"/>
                      <w:sz w:val="24"/>
                      <w:u w:val="single"/>
                    </w:rPr>
                    <w:tab/>
                  </w:r>
                  <w:r>
                    <w:rPr>
                      <w:rFonts w:ascii="Baskerville Old Face" w:hAnsi="Baskerville Old Face"/>
                      <w:sz w:val="24"/>
                      <w:u w:val="single"/>
                    </w:rPr>
                    <w:tab/>
                  </w:r>
                  <w:r w:rsidR="002928DD">
                    <w:rPr>
                      <w:rFonts w:ascii="Baskerville Old Face" w:hAnsi="Baskerville Old Face"/>
                      <w:color w:val="FF0000"/>
                      <w:sz w:val="24"/>
                      <w:u w:val="single"/>
                    </w:rPr>
                    <w:t>Contractile</w:t>
                  </w:r>
                  <w:r>
                    <w:rPr>
                      <w:rFonts w:ascii="Baskerville Old Face" w:hAnsi="Baskerville Old Face"/>
                      <w:sz w:val="24"/>
                      <w:u w:val="single"/>
                    </w:rPr>
                    <w:tab/>
                  </w:r>
                  <w:r>
                    <w:rPr>
                      <w:rFonts w:ascii="Baskerville Old Face" w:hAnsi="Baskerville Old Face"/>
                      <w:sz w:val="24"/>
                      <w:u w:val="single"/>
                    </w:rPr>
                    <w:tab/>
                  </w:r>
                </w:p>
                <w:p w:rsidR="00850E52" w:rsidRPr="00850E52" w:rsidRDefault="00850E52" w:rsidP="00850E52">
                  <w:pPr>
                    <w:pStyle w:val="ListParagraph"/>
                    <w:ind w:left="360"/>
                    <w:rPr>
                      <w:rFonts w:ascii="Baskerville Old Face" w:hAnsi="Baskerville Old Face"/>
                      <w:sz w:val="24"/>
                    </w:rPr>
                  </w:pPr>
                  <w:r>
                    <w:rPr>
                      <w:rFonts w:ascii="Baskerville Old Face" w:hAnsi="Baskerville Old Face"/>
                      <w:sz w:val="24"/>
                    </w:rPr>
                    <w:t xml:space="preserve">-main </w:t>
                  </w:r>
                  <w:r w:rsidR="00CB4AB2">
                    <w:rPr>
                      <w:rFonts w:ascii="Baskerville Old Face" w:hAnsi="Baskerville Old Face"/>
                      <w:sz w:val="24"/>
                    </w:rPr>
                    <w:t>component</w:t>
                  </w:r>
                  <w:r>
                    <w:rPr>
                      <w:rFonts w:ascii="Baskerville Old Face" w:hAnsi="Baskerville Old Face"/>
                      <w:sz w:val="24"/>
                    </w:rPr>
                    <w:t xml:space="preserve"> components of muscle and skin</w:t>
                  </w:r>
                </w:p>
                <w:p w:rsidR="00850E52" w:rsidRPr="0043502F" w:rsidRDefault="00850E52" w:rsidP="00850E5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Baskerville Old Face" w:hAnsi="Baskerville Old Face"/>
                      <w:sz w:val="24"/>
                    </w:rPr>
                  </w:pPr>
                  <w:r>
                    <w:rPr>
                      <w:rFonts w:ascii="Baskerville Old Face" w:hAnsi="Baskerville Old Face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="Baskerville Old Face" w:hAnsi="Baskerville Old Face"/>
                      <w:sz w:val="24"/>
                      <w:u w:val="single"/>
                    </w:rPr>
                    <w:tab/>
                  </w:r>
                  <w:r>
                    <w:rPr>
                      <w:rFonts w:ascii="Baskerville Old Face" w:hAnsi="Baskerville Old Face"/>
                      <w:sz w:val="24"/>
                      <w:u w:val="single"/>
                    </w:rPr>
                    <w:tab/>
                  </w:r>
                  <w:r w:rsidR="002928DD">
                    <w:rPr>
                      <w:rFonts w:ascii="Baskerville Old Face" w:hAnsi="Baskerville Old Face"/>
                      <w:color w:val="FF0000"/>
                      <w:sz w:val="24"/>
                      <w:u w:val="single"/>
                    </w:rPr>
                    <w:t>Defense</w:t>
                  </w:r>
                  <w:r w:rsidR="002928DD">
                    <w:rPr>
                      <w:rFonts w:ascii="Baskerville Old Face" w:hAnsi="Baskerville Old Face"/>
                      <w:sz w:val="24"/>
                      <w:u w:val="single"/>
                    </w:rPr>
                    <w:tab/>
                  </w:r>
                  <w:r w:rsidR="002928DD">
                    <w:rPr>
                      <w:rFonts w:ascii="Baskerville Old Face" w:hAnsi="Baskerville Old Face"/>
                      <w:sz w:val="24"/>
                      <w:u w:val="single"/>
                    </w:rPr>
                    <w:tab/>
                  </w:r>
                </w:p>
                <w:p w:rsidR="0043502F" w:rsidRPr="0043502F" w:rsidRDefault="0043502F" w:rsidP="0043502F">
                  <w:pPr>
                    <w:pStyle w:val="ListParagraph"/>
                    <w:ind w:left="360"/>
                    <w:rPr>
                      <w:rFonts w:ascii="Baskerville Old Face" w:hAnsi="Baskerville Old Face"/>
                      <w:sz w:val="24"/>
                    </w:rPr>
                  </w:pPr>
                  <w:r>
                    <w:rPr>
                      <w:rFonts w:ascii="Baskerville Old Face" w:hAnsi="Baskerville Old Face"/>
                      <w:sz w:val="24"/>
                    </w:rPr>
                    <w:t>-defends body against disease</w:t>
                  </w:r>
                </w:p>
                <w:p w:rsidR="00850E52" w:rsidRPr="0043502F" w:rsidRDefault="00850E52" w:rsidP="00850E5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Baskerville Old Face" w:hAnsi="Baskerville Old Face"/>
                      <w:sz w:val="24"/>
                    </w:rPr>
                  </w:pPr>
                  <w:r>
                    <w:rPr>
                      <w:rFonts w:ascii="Baskerville Old Face" w:hAnsi="Baskerville Old Face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="Baskerville Old Face" w:hAnsi="Baskerville Old Face"/>
                      <w:sz w:val="24"/>
                      <w:u w:val="single"/>
                    </w:rPr>
                    <w:tab/>
                  </w:r>
                  <w:r>
                    <w:rPr>
                      <w:rFonts w:ascii="Baskerville Old Face" w:hAnsi="Baskerville Old Face"/>
                      <w:sz w:val="24"/>
                      <w:u w:val="single"/>
                    </w:rPr>
                    <w:tab/>
                  </w:r>
                  <w:r w:rsidR="00CB4AB2">
                    <w:rPr>
                      <w:rFonts w:ascii="Baskerville Old Face" w:hAnsi="Baskerville Old Face"/>
                      <w:color w:val="FF0000"/>
                      <w:sz w:val="24"/>
                      <w:u w:val="single"/>
                    </w:rPr>
                    <w:t>Structure</w:t>
                  </w:r>
                  <w:r w:rsidR="00CB4AB2">
                    <w:rPr>
                      <w:rFonts w:ascii="Baskerville Old Face" w:hAnsi="Baskerville Old Face"/>
                      <w:sz w:val="24"/>
                      <w:u w:val="single"/>
                    </w:rPr>
                    <w:tab/>
                  </w:r>
                  <w:r w:rsidR="00CB4AB2">
                    <w:rPr>
                      <w:rFonts w:ascii="Baskerville Old Face" w:hAnsi="Baskerville Old Face"/>
                      <w:sz w:val="24"/>
                      <w:u w:val="single"/>
                    </w:rPr>
                    <w:tab/>
                  </w:r>
                </w:p>
                <w:p w:rsidR="0043502F" w:rsidRPr="0043502F" w:rsidRDefault="0043502F" w:rsidP="0043502F">
                  <w:pPr>
                    <w:pStyle w:val="ListParagraph"/>
                    <w:ind w:left="360"/>
                    <w:rPr>
                      <w:rFonts w:ascii="Baskerville Old Face" w:hAnsi="Baskerville Old Face"/>
                      <w:sz w:val="24"/>
                    </w:rPr>
                  </w:pPr>
                  <w:r>
                    <w:rPr>
                      <w:rFonts w:ascii="Baskerville Old Face" w:hAnsi="Baskerville Old Face"/>
                      <w:sz w:val="24"/>
                    </w:rPr>
                    <w:t>-</w:t>
                  </w:r>
                  <w:r w:rsidR="00CB4AB2">
                    <w:rPr>
                      <w:rFonts w:ascii="Baskerville Old Face" w:hAnsi="Baskerville Old Face"/>
                      <w:sz w:val="24"/>
                    </w:rPr>
                    <w:t>spiderlike, hair</w:t>
                  </w:r>
                </w:p>
                <w:p w:rsidR="00850E52" w:rsidRPr="00A63495" w:rsidRDefault="00850E52" w:rsidP="00850E5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Baskerville Old Face" w:hAnsi="Baskerville Old Face"/>
                      <w:sz w:val="24"/>
                    </w:rPr>
                  </w:pPr>
                  <w:r>
                    <w:rPr>
                      <w:rFonts w:ascii="Baskerville Old Face" w:hAnsi="Baskerville Old Face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="Baskerville Old Face" w:hAnsi="Baskerville Old Face"/>
                      <w:sz w:val="24"/>
                      <w:u w:val="single"/>
                    </w:rPr>
                    <w:tab/>
                  </w:r>
                  <w:r>
                    <w:rPr>
                      <w:rFonts w:ascii="Baskerville Old Face" w:hAnsi="Baskerville Old Face"/>
                      <w:sz w:val="24"/>
                      <w:u w:val="single"/>
                    </w:rPr>
                    <w:tab/>
                  </w:r>
                  <w:r w:rsidR="00CB4AB2">
                    <w:rPr>
                      <w:rFonts w:ascii="Baskerville Old Face" w:hAnsi="Baskerville Old Face"/>
                      <w:color w:val="FF0000"/>
                      <w:sz w:val="24"/>
                      <w:u w:val="single"/>
                    </w:rPr>
                    <w:t>Signal</w:t>
                  </w:r>
                  <w:r>
                    <w:rPr>
                      <w:rFonts w:ascii="Baskerville Old Face" w:hAnsi="Baskerville Old Face"/>
                      <w:sz w:val="24"/>
                      <w:u w:val="single"/>
                    </w:rPr>
                    <w:tab/>
                  </w:r>
                  <w:r>
                    <w:rPr>
                      <w:rFonts w:ascii="Baskerville Old Face" w:hAnsi="Baskerville Old Face"/>
                      <w:sz w:val="24"/>
                      <w:u w:val="single"/>
                    </w:rPr>
                    <w:tab/>
                  </w:r>
                  <w:r>
                    <w:rPr>
                      <w:rFonts w:ascii="Baskerville Old Face" w:hAnsi="Baskerville Old Face"/>
                      <w:sz w:val="24"/>
                      <w:u w:val="single"/>
                    </w:rPr>
                    <w:tab/>
                  </w:r>
                </w:p>
                <w:p w:rsidR="00A63495" w:rsidRPr="00A63495" w:rsidRDefault="00A63495" w:rsidP="00A63495">
                  <w:pPr>
                    <w:pStyle w:val="ListParagraph"/>
                    <w:ind w:left="360"/>
                    <w:rPr>
                      <w:rFonts w:ascii="Baskerville Old Face" w:hAnsi="Baskerville Old Face"/>
                      <w:sz w:val="24"/>
                    </w:rPr>
                  </w:pPr>
                  <w:r>
                    <w:rPr>
                      <w:rFonts w:ascii="Baskerville Old Face" w:hAnsi="Baskerville Old Face"/>
                      <w:sz w:val="24"/>
                    </w:rPr>
                    <w:t>-hormones that regulates function</w:t>
                  </w:r>
                </w:p>
                <w:p w:rsidR="00A63495" w:rsidRPr="00A63495" w:rsidRDefault="00850E52" w:rsidP="00A6349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Baskerville Old Face" w:hAnsi="Baskerville Old Face"/>
                      <w:sz w:val="24"/>
                    </w:rPr>
                  </w:pPr>
                  <w:r>
                    <w:rPr>
                      <w:rFonts w:ascii="Baskerville Old Face" w:hAnsi="Baskerville Old Face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="Baskerville Old Face" w:hAnsi="Baskerville Old Face"/>
                      <w:sz w:val="24"/>
                      <w:u w:val="single"/>
                    </w:rPr>
                    <w:tab/>
                  </w:r>
                  <w:r>
                    <w:rPr>
                      <w:rFonts w:ascii="Baskerville Old Face" w:hAnsi="Baskerville Old Face"/>
                      <w:sz w:val="24"/>
                      <w:u w:val="single"/>
                    </w:rPr>
                    <w:tab/>
                  </w:r>
                  <w:r w:rsidR="00CB4AB2">
                    <w:rPr>
                      <w:rFonts w:ascii="Baskerville Old Face" w:hAnsi="Baskerville Old Face"/>
                      <w:color w:val="FF0000"/>
                      <w:sz w:val="24"/>
                      <w:u w:val="single"/>
                    </w:rPr>
                    <w:t>Storage</w:t>
                  </w:r>
                  <w:r>
                    <w:rPr>
                      <w:rFonts w:ascii="Baskerville Old Face" w:hAnsi="Baskerville Old Face"/>
                      <w:sz w:val="24"/>
                      <w:u w:val="single"/>
                    </w:rPr>
                    <w:tab/>
                  </w:r>
                  <w:r>
                    <w:rPr>
                      <w:rFonts w:ascii="Baskerville Old Face" w:hAnsi="Baskerville Old Face"/>
                      <w:sz w:val="24"/>
                      <w:u w:val="single"/>
                    </w:rPr>
                    <w:tab/>
                  </w:r>
                  <w:r>
                    <w:rPr>
                      <w:rFonts w:ascii="Baskerville Old Face" w:hAnsi="Baskerville Old Face"/>
                      <w:sz w:val="24"/>
                      <w:u w:val="single"/>
                    </w:rPr>
                    <w:tab/>
                  </w:r>
                </w:p>
                <w:p w:rsidR="00A63495" w:rsidRPr="00A63495" w:rsidRDefault="00A63495" w:rsidP="00A63495">
                  <w:pPr>
                    <w:pStyle w:val="ListParagraph"/>
                    <w:ind w:left="360"/>
                    <w:rPr>
                      <w:rFonts w:ascii="Baskerville Old Face" w:hAnsi="Baskerville Old Face"/>
                      <w:sz w:val="24"/>
                    </w:rPr>
                  </w:pPr>
                  <w:r>
                    <w:rPr>
                      <w:rFonts w:ascii="Baskerville Old Face" w:hAnsi="Baskerville Old Face"/>
                      <w:sz w:val="24"/>
                    </w:rPr>
                    <w:t>-present in seeds and embryos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530.2pt;margin-top:38.65pt;width:167.35pt;height:102.85pt;z-index:251661312">
            <v:textbox>
              <w:txbxContent>
                <w:p w:rsidR="001439AA" w:rsidRDefault="001439AA" w:rsidP="001439AA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i/>
                      <w:sz w:val="36"/>
                    </w:rPr>
                  </w:pPr>
                  <w:r>
                    <w:rPr>
                      <w:rFonts w:ascii="Baskerville Old Face" w:hAnsi="Baskerville Old Face"/>
                      <w:i/>
                      <w:sz w:val="36"/>
                    </w:rPr>
                    <w:t>POLYPEPTIDE</w:t>
                  </w:r>
                </w:p>
                <w:p w:rsidR="001439AA" w:rsidRPr="001439AA" w:rsidRDefault="001439AA" w:rsidP="001439AA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sz w:val="28"/>
                    </w:rPr>
                  </w:pPr>
                  <w:r>
                    <w:rPr>
                      <w:rFonts w:ascii="Baskerville Old Face" w:hAnsi="Baskerville Old Face"/>
                      <w:sz w:val="28"/>
                    </w:rPr>
                    <w:t>Consist of</w:t>
                  </w:r>
                </w:p>
                <w:p w:rsidR="001439AA" w:rsidRPr="009824A7" w:rsidRDefault="001439AA" w:rsidP="009824A7">
                  <w:pPr>
                    <w:jc w:val="center"/>
                    <w:rPr>
                      <w:rFonts w:ascii="Baskerville Old Face" w:hAnsi="Baskerville Old Face"/>
                      <w:color w:val="FF0000"/>
                      <w:sz w:val="32"/>
                      <w:szCs w:val="24"/>
                    </w:rPr>
                  </w:pPr>
                </w:p>
                <w:p w:rsidR="009824A7" w:rsidRPr="009824A7" w:rsidRDefault="009824A7" w:rsidP="009824A7">
                  <w:pPr>
                    <w:jc w:val="center"/>
                    <w:rPr>
                      <w:rFonts w:ascii="Baskerville Old Face" w:hAnsi="Baskerville Old Face"/>
                      <w:color w:val="FF0000"/>
                      <w:sz w:val="32"/>
                      <w:szCs w:val="24"/>
                    </w:rPr>
                  </w:pPr>
                  <w:r w:rsidRPr="009824A7">
                    <w:rPr>
                      <w:rFonts w:ascii="Baskerville Old Face" w:hAnsi="Baskerville Old Face"/>
                      <w:color w:val="FF0000"/>
                      <w:sz w:val="32"/>
                      <w:szCs w:val="24"/>
                    </w:rPr>
                    <w:t>3+ Amino Acids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-55.15pt;margin-top:75.1pt;width:181.4pt;height:102.85pt;z-index:251659264">
            <v:textbox>
              <w:txbxContent>
                <w:p w:rsidR="001439AA" w:rsidRDefault="001439AA" w:rsidP="001439AA">
                  <w:pPr>
                    <w:jc w:val="center"/>
                    <w:rPr>
                      <w:rFonts w:ascii="Baskerville Old Face" w:hAnsi="Baskerville Old Face"/>
                      <w:i/>
                      <w:sz w:val="36"/>
                    </w:rPr>
                  </w:pPr>
                  <w:r w:rsidRPr="001439AA">
                    <w:rPr>
                      <w:rFonts w:ascii="Baskerville Old Face" w:hAnsi="Baskerville Old Face"/>
                      <w:i/>
                      <w:sz w:val="36"/>
                    </w:rPr>
                    <w:t>AMINO ACIDS</w:t>
                  </w:r>
                </w:p>
                <w:p w:rsidR="002928DD" w:rsidRPr="002928DD" w:rsidRDefault="002928DD" w:rsidP="001439AA">
                  <w:pPr>
                    <w:jc w:val="center"/>
                    <w:rPr>
                      <w:rFonts w:ascii="Baskerville Old Face" w:hAnsi="Baskerville Old Face"/>
                      <w:color w:val="FF0000"/>
                      <w:sz w:val="24"/>
                    </w:rPr>
                  </w:pPr>
                  <w:r>
                    <w:rPr>
                      <w:rFonts w:ascii="Baskerville Old Face" w:hAnsi="Baskerville Old Face"/>
                      <w:color w:val="FF0000"/>
                      <w:sz w:val="24"/>
                    </w:rPr>
                    <w:t>Building Block (</w:t>
                  </w:r>
                  <w:r>
                    <w:rPr>
                      <w:rFonts w:ascii="Baskerville Old Face" w:hAnsi="Baskerville Old Face"/>
                      <w:i/>
                      <w:color w:val="FF0000"/>
                      <w:sz w:val="24"/>
                    </w:rPr>
                    <w:t>monomer)</w:t>
                  </w:r>
                  <w:r>
                    <w:rPr>
                      <w:rFonts w:ascii="Baskerville Old Face" w:hAnsi="Baskerville Old Face"/>
                      <w:color w:val="FF0000"/>
                      <w:sz w:val="24"/>
                    </w:rPr>
                    <w:t xml:space="preserve"> of proteins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41.3pt;margin-top:75.1pt;width:159.9pt;height:102.85pt;z-index:251660288">
            <v:textbox>
              <w:txbxContent>
                <w:p w:rsidR="001439AA" w:rsidRDefault="001439AA" w:rsidP="001439AA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i/>
                      <w:sz w:val="36"/>
                    </w:rPr>
                  </w:pPr>
                  <w:r w:rsidRPr="001439AA">
                    <w:rPr>
                      <w:rFonts w:ascii="Baskerville Old Face" w:hAnsi="Baskerville Old Face"/>
                      <w:i/>
                      <w:sz w:val="36"/>
                    </w:rPr>
                    <w:t>DIPEPTIDES</w:t>
                  </w:r>
                </w:p>
                <w:p w:rsidR="001439AA" w:rsidRDefault="001439AA" w:rsidP="001439AA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sz w:val="28"/>
                    </w:rPr>
                  </w:pPr>
                  <w:r>
                    <w:rPr>
                      <w:rFonts w:ascii="Baskerville Old Face" w:hAnsi="Baskerville Old Face"/>
                      <w:sz w:val="28"/>
                    </w:rPr>
                    <w:t>Consist of</w:t>
                  </w:r>
                </w:p>
                <w:p w:rsidR="009824A7" w:rsidRDefault="009824A7" w:rsidP="008A082D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color w:val="FF0000"/>
                      <w:sz w:val="32"/>
                    </w:rPr>
                  </w:pPr>
                  <w:r w:rsidRPr="009824A7">
                    <w:rPr>
                      <w:rFonts w:ascii="Baskerville Old Face" w:hAnsi="Baskerville Old Face"/>
                      <w:color w:val="FF0000"/>
                      <w:sz w:val="32"/>
                    </w:rPr>
                    <w:t>2 Amino Acids</w:t>
                  </w:r>
                </w:p>
                <w:p w:rsidR="008A082D" w:rsidRPr="008A082D" w:rsidRDefault="008A082D" w:rsidP="008A082D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sz w:val="28"/>
                    </w:rPr>
                  </w:pPr>
                  <w:r w:rsidRPr="008A082D">
                    <w:rPr>
                      <w:rFonts w:ascii="Baskerville Old Face" w:hAnsi="Baskerville Old Face"/>
                      <w:sz w:val="28"/>
                    </w:rPr>
                    <w:t>Linked with:</w:t>
                  </w:r>
                </w:p>
                <w:p w:rsidR="008A082D" w:rsidRPr="008A082D" w:rsidRDefault="008A082D" w:rsidP="008A082D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color w:val="FF0000"/>
                      <w:sz w:val="32"/>
                    </w:rPr>
                  </w:pPr>
                  <w:r>
                    <w:rPr>
                      <w:rFonts w:ascii="Baskerville Old Face" w:hAnsi="Baskerville Old Face"/>
                      <w:color w:val="FF0000"/>
                      <w:sz w:val="32"/>
                    </w:rPr>
                    <w:t>Peptide Bonds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201.05pt;margin-top:318.2pt;width:86.05pt;height:106.6pt;z-index:251669504">
            <v:textbox>
              <w:txbxContent>
                <w:p w:rsidR="001439AA" w:rsidRPr="009824A7" w:rsidRDefault="009824A7" w:rsidP="009824A7">
                  <w:pPr>
                    <w:jc w:val="center"/>
                    <w:rPr>
                      <w:rFonts w:ascii="Baskerville Old Face" w:hAnsi="Baskerville Old Face"/>
                      <w:color w:val="FF0000"/>
                      <w:sz w:val="40"/>
                    </w:rPr>
                  </w:pPr>
                  <w:r w:rsidRPr="009824A7">
                    <w:rPr>
                      <w:rFonts w:ascii="Baskerville Old Face" w:hAnsi="Baskerville Old Face"/>
                      <w:color w:val="FF0000"/>
                      <w:sz w:val="40"/>
                    </w:rPr>
                    <w:t>20 Amino Acids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162.7pt;margin-top:268.65pt;width:161.75pt;height:29.95pt;z-index:251670528">
            <v:textbox>
              <w:txbxContent>
                <w:p w:rsidR="001439AA" w:rsidRPr="00850E52" w:rsidRDefault="00850E52" w:rsidP="00850E52">
                  <w:pPr>
                    <w:jc w:val="center"/>
                    <w:rPr>
                      <w:rFonts w:ascii="Baskerville Old Face" w:hAnsi="Baskerville Old Face"/>
                      <w:sz w:val="24"/>
                    </w:rPr>
                  </w:pPr>
                  <w:r>
                    <w:rPr>
                      <w:rFonts w:ascii="Baskerville Old Face" w:hAnsi="Baskerville Old Face"/>
                      <w:sz w:val="24"/>
                    </w:rPr>
                    <w:t>This many kinds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59.85pt;margin-top:365pt;width:80.4pt;height:96.3pt;z-index:251668480">
            <v:textbox>
              <w:txbxContent>
                <w:p w:rsidR="001439AA" w:rsidRPr="00850E52" w:rsidRDefault="00850E52">
                  <w:pPr>
                    <w:rPr>
                      <w:rFonts w:ascii="Baskerville Old Face" w:hAnsi="Baskerville Old Face"/>
                      <w:sz w:val="24"/>
                    </w:rPr>
                  </w:pPr>
                  <w:r w:rsidRPr="00850E52">
                    <w:rPr>
                      <w:rFonts w:ascii="Baskerville Old Face" w:hAnsi="Baskerville Old Face"/>
                      <w:sz w:val="32"/>
                    </w:rPr>
                    <w:t xml:space="preserve">R Group – </w:t>
                  </w:r>
                  <w:r>
                    <w:rPr>
                      <w:rFonts w:ascii="Baskerville Old Face" w:hAnsi="Baskerville Old Face"/>
                      <w:sz w:val="24"/>
                    </w:rPr>
                    <w:t>varies from amino acid to amino acid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-49.55pt;margin-top:365pt;width:84.15pt;height:96.3pt;z-index:251667456">
            <v:textbox>
              <w:txbxContent>
                <w:p w:rsidR="001439AA" w:rsidRDefault="009824A7" w:rsidP="00E47C66">
                  <w:pPr>
                    <w:spacing w:after="0" w:line="240" w:lineRule="auto"/>
                    <w:rPr>
                      <w:rFonts w:ascii="Baskerville Old Face" w:hAnsi="Baskerville Old Face"/>
                      <w:color w:val="FF0000"/>
                    </w:rPr>
                  </w:pPr>
                  <w:r>
                    <w:rPr>
                      <w:rFonts w:ascii="Baskerville Old Face" w:hAnsi="Baskerville Old Face"/>
                      <w:color w:val="FF0000"/>
                    </w:rPr>
                    <w:t>Hydrocarbon</w:t>
                  </w:r>
                </w:p>
                <w:p w:rsidR="00E47C66" w:rsidRDefault="00E47C66" w:rsidP="00E47C66">
                  <w:pPr>
                    <w:spacing w:after="0" w:line="240" w:lineRule="auto"/>
                    <w:rPr>
                      <w:rFonts w:ascii="Baskerville Old Face" w:hAnsi="Baskerville Old Face"/>
                      <w:color w:val="FF0000"/>
                    </w:rPr>
                  </w:pPr>
                </w:p>
                <w:p w:rsidR="009824A7" w:rsidRPr="009824A7" w:rsidRDefault="00E47C66" w:rsidP="00E47C66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</w:rPr>
                  </w:pPr>
                  <w:r w:rsidRPr="00E47C66">
                    <w:rPr>
                      <w:rFonts w:ascii="Baskerville Old Face" w:hAnsi="Baskerville Old Face"/>
                      <w:noProof/>
                    </w:rPr>
                    <w:drawing>
                      <wp:inline distT="0" distB="0" distL="0" distR="0">
                        <wp:extent cx="413163" cy="748145"/>
                        <wp:effectExtent l="19050" t="0" r="5937" b="0"/>
                        <wp:docPr id="1" name="il_fi" descr="http://sparror.cubecinema.com/cola/chemistry/figures/hydroc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sparror.cubecinema.com/cola/chemistry/figures/hydroc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86211" r="6916" b="6294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3163" cy="748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-49.55pt;margin-top:268.65pt;width:84.15pt;height:70.15pt;z-index:251665408">
            <v:textbox>
              <w:txbxContent>
                <w:p w:rsidR="001439AA" w:rsidRDefault="009824A7">
                  <w:pPr>
                    <w:rPr>
                      <w:rFonts w:ascii="Baskerville Old Face" w:hAnsi="Baskerville Old Face"/>
                      <w:color w:val="FF0000"/>
                    </w:rPr>
                  </w:pPr>
                  <w:r>
                    <w:rPr>
                      <w:rFonts w:ascii="Baskerville Old Face" w:hAnsi="Baskerville Old Face"/>
                      <w:color w:val="FF0000"/>
                    </w:rPr>
                    <w:t>Amino Group</w:t>
                  </w:r>
                </w:p>
                <w:p w:rsidR="009824A7" w:rsidRPr="009824A7" w:rsidRDefault="009824A7" w:rsidP="009824A7">
                  <w:pPr>
                    <w:rPr>
                      <w:rFonts w:ascii="Baskerville Old Face" w:hAnsi="Baskerville Old Face"/>
                      <w:color w:val="FF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39420" cy="462915"/>
                        <wp:effectExtent l="19050" t="0" r="0" b="0"/>
                        <wp:docPr id="4" name="rg_hi" descr="https://encrypted-tbn0.gstatic.com/images?q=tbn:ANd9GcTtWfpKSubXOnuuciJLdcdgZl6j-lvbqpRPpFkwNP6ZjLAPrttsM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0.gstatic.com/images?q=tbn:ANd9GcTtWfpKSubXOnuuciJLdcdgZl6j-lvbqpRPpFkwNP6ZjLAPrttsM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9420" cy="4629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-49.55pt;margin-top:222.85pt;width:181.4pt;height:28.05pt;z-index:251664384">
            <v:textbox>
              <w:txbxContent>
                <w:p w:rsidR="001439AA" w:rsidRPr="001439AA" w:rsidRDefault="001439AA" w:rsidP="001439AA">
                  <w:pPr>
                    <w:jc w:val="center"/>
                    <w:rPr>
                      <w:rFonts w:ascii="Baskerville Old Face" w:hAnsi="Baskerville Old Face"/>
                      <w:sz w:val="24"/>
                    </w:rPr>
                  </w:pPr>
                  <w:r>
                    <w:rPr>
                      <w:rFonts w:ascii="Baskerville Old Face" w:hAnsi="Baskerville Old Face"/>
                      <w:sz w:val="24"/>
                    </w:rPr>
                    <w:t>Contain four part</w:t>
                  </w:r>
                  <w:r w:rsidR="00B475FB">
                    <w:rPr>
                      <w:rFonts w:ascii="Baskerville Old Face" w:hAnsi="Baskerville Old Face"/>
                      <w:sz w:val="24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153.35pt;margin-top:99.4pt;width:150.55pt;height:42.1pt;z-index:251662336">
            <v:textbox>
              <w:txbxContent>
                <w:p w:rsidR="001439AA" w:rsidRDefault="001439AA" w:rsidP="009824A7">
                  <w:pPr>
                    <w:spacing w:after="0" w:line="240" w:lineRule="auto"/>
                    <w:rPr>
                      <w:rFonts w:ascii="Baskerville Old Face" w:hAnsi="Baskerville Old Face"/>
                      <w:sz w:val="24"/>
                    </w:rPr>
                  </w:pPr>
                  <w:r>
                    <w:rPr>
                      <w:rFonts w:ascii="Baskerville Old Face" w:hAnsi="Baskerville Old Face"/>
                      <w:sz w:val="24"/>
                    </w:rPr>
                    <w:t>Broken down by:</w:t>
                  </w:r>
                </w:p>
                <w:p w:rsidR="009824A7" w:rsidRPr="009824A7" w:rsidRDefault="009824A7" w:rsidP="009824A7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color w:val="FF0000"/>
                      <w:sz w:val="24"/>
                    </w:rPr>
                  </w:pPr>
                  <w:r>
                    <w:rPr>
                      <w:rFonts w:ascii="Baskerville Old Face" w:hAnsi="Baskerville Old Face"/>
                      <w:color w:val="FF0000"/>
                      <w:sz w:val="24"/>
                    </w:rPr>
                    <w:t>Hydrolysis</w:t>
                  </w:r>
                </w:p>
              </w:txbxContent>
            </v:textbox>
          </v:shape>
        </w:pict>
      </w:r>
    </w:p>
    <w:sectPr w:rsidR="001439AA" w:rsidSect="001439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1215F"/>
    <w:multiLevelType w:val="hybridMultilevel"/>
    <w:tmpl w:val="71AA139A"/>
    <w:lvl w:ilvl="0" w:tplc="E6029CBC">
      <w:start w:val="2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B681F"/>
    <w:multiLevelType w:val="hybridMultilevel"/>
    <w:tmpl w:val="D1CC2754"/>
    <w:lvl w:ilvl="0" w:tplc="F8E2BB60">
      <w:start w:val="2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16539"/>
    <w:multiLevelType w:val="hybridMultilevel"/>
    <w:tmpl w:val="EAFE9E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B658B2"/>
    <w:multiLevelType w:val="hybridMultilevel"/>
    <w:tmpl w:val="48CAE81E"/>
    <w:lvl w:ilvl="0" w:tplc="35CA109A">
      <w:start w:val="2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39AA"/>
    <w:rsid w:val="001439AA"/>
    <w:rsid w:val="002928DD"/>
    <w:rsid w:val="0043502F"/>
    <w:rsid w:val="0045363A"/>
    <w:rsid w:val="006172F4"/>
    <w:rsid w:val="0076130F"/>
    <w:rsid w:val="00850E52"/>
    <w:rsid w:val="008A082D"/>
    <w:rsid w:val="009824A7"/>
    <w:rsid w:val="00A025AD"/>
    <w:rsid w:val="00A63495"/>
    <w:rsid w:val="00B475FB"/>
    <w:rsid w:val="00CB4AB2"/>
    <w:rsid w:val="00E47C66"/>
    <w:rsid w:val="00F4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23" type="connector" idref="#_x0000_s1056"/>
        <o:r id="V:Rule24" type="connector" idref="#_x0000_s1055"/>
        <o:r id="V:Rule25" type="connector" idref="#_x0000_s1041"/>
        <o:r id="V:Rule26" type="connector" idref="#_x0000_s1057"/>
        <o:r id="V:Rule27" type="connector" idref="#_x0000_s1049"/>
        <o:r id="V:Rule28" type="connector" idref="#_x0000_s1043"/>
        <o:r id="V:Rule29" type="connector" idref="#_x0000_s1054"/>
        <o:r id="V:Rule30" type="connector" idref="#_x0000_s1042"/>
        <o:r id="V:Rule31" type="connector" idref="#_x0000_s1058"/>
        <o:r id="V:Rule32" type="connector" idref="#_x0000_s1061"/>
        <o:r id="V:Rule33" type="connector" idref="#_x0000_s1045"/>
        <o:r id="V:Rule34" type="connector" idref="#_x0000_s1050"/>
        <o:r id="V:Rule35" type="connector" idref="#_x0000_s1051"/>
        <o:r id="V:Rule36" type="connector" idref="#_x0000_s1060"/>
        <o:r id="V:Rule37" type="connector" idref="#_x0000_s1046"/>
        <o:r id="V:Rule38" type="connector" idref="#_x0000_s1053"/>
        <o:r id="V:Rule39" type="connector" idref="#_x0000_s1044"/>
        <o:r id="V:Rule40" type="connector" idref="#_x0000_s1048"/>
        <o:r id="V:Rule41" type="connector" idref="#_x0000_s1062"/>
        <o:r id="V:Rule42" type="connector" idref="#_x0000_s1047"/>
        <o:r id="V:Rule43" type="connector" idref="#_x0000_s1059"/>
        <o:r id="V:Rule44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E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jdesantis</dc:creator>
  <cp:lastModifiedBy>hwhite</cp:lastModifiedBy>
  <cp:revision>2</cp:revision>
  <dcterms:created xsi:type="dcterms:W3CDTF">2014-09-26T15:10:00Z</dcterms:created>
  <dcterms:modified xsi:type="dcterms:W3CDTF">2014-09-26T15:10:00Z</dcterms:modified>
</cp:coreProperties>
</file>